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C21" w14:textId="7217B5E5" w:rsidR="00746B62" w:rsidRPr="003C70CA" w:rsidRDefault="00746B62" w:rsidP="003C70CA">
      <w:pPr>
        <w:adjustRightInd w:val="0"/>
        <w:ind w:firstLine="101"/>
        <w:rPr>
          <w:rFonts w:ascii="Proxima Nova Rg" w:hAnsi="Proxima Nova Rg" w:cs="Helvetica"/>
          <w:b/>
          <w:bCs/>
          <w:color w:val="FF2600"/>
          <w:sz w:val="28"/>
          <w:szCs w:val="28"/>
        </w:rPr>
      </w:pPr>
      <w:r w:rsidRPr="4480A12C">
        <w:rPr>
          <w:rFonts w:ascii="Proxima Nova Rg" w:hAnsi="Proxima Nova Rg"/>
          <w:b/>
          <w:bCs/>
          <w:color w:val="FF2600"/>
          <w:sz w:val="28"/>
          <w:szCs w:val="28"/>
        </w:rPr>
        <w:t>JOB DESCRIPTION –</w:t>
      </w:r>
      <w:r w:rsidR="00631994" w:rsidRPr="4480A12C">
        <w:rPr>
          <w:rFonts w:ascii="Proxima Nova Rg" w:hAnsi="Proxima Nova Rg"/>
          <w:b/>
          <w:bCs/>
          <w:color w:val="FF2600"/>
          <w:sz w:val="28"/>
          <w:szCs w:val="28"/>
        </w:rPr>
        <w:t xml:space="preserve"> </w:t>
      </w:r>
      <w:r w:rsidR="003C70CA">
        <w:rPr>
          <w:rFonts w:ascii="Proxima Nova Rg" w:hAnsi="Proxima Nova Rg" w:cs="Helvetica"/>
          <w:b/>
          <w:bCs/>
          <w:color w:val="FF2600"/>
          <w:sz w:val="28"/>
          <w:szCs w:val="28"/>
        </w:rPr>
        <w:t>Events and Sales</w:t>
      </w:r>
      <w:r w:rsidR="003C70CA" w:rsidRPr="00C7381D">
        <w:rPr>
          <w:rFonts w:ascii="Proxima Nova Rg" w:hAnsi="Proxima Nova Rg" w:cs="Helvetica"/>
          <w:b/>
          <w:bCs/>
          <w:color w:val="FF2600"/>
          <w:sz w:val="28"/>
          <w:szCs w:val="28"/>
        </w:rPr>
        <w:t xml:space="preserve"> </w:t>
      </w:r>
      <w:r w:rsidR="003C70CA">
        <w:rPr>
          <w:rFonts w:ascii="Proxima Nova Rg" w:hAnsi="Proxima Nova Rg" w:cs="Helvetica"/>
          <w:b/>
          <w:bCs/>
          <w:color w:val="FF2600"/>
          <w:sz w:val="28"/>
          <w:szCs w:val="28"/>
        </w:rPr>
        <w:t>Coordinator</w:t>
      </w:r>
    </w:p>
    <w:p w14:paraId="540BB0BD" w14:textId="77777777" w:rsidR="00746B62" w:rsidRPr="00807D23" w:rsidRDefault="00746B62" w:rsidP="00F2270B">
      <w:pPr>
        <w:pStyle w:val="Header"/>
        <w:rPr>
          <w:rFonts w:ascii="Proxima Nova Rg" w:hAnsi="Proxima Nova Rg"/>
          <w:b/>
          <w:color w:val="FF2432"/>
          <w:sz w:val="22"/>
          <w:szCs w:val="22"/>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60"/>
        <w:gridCol w:w="6910"/>
      </w:tblGrid>
      <w:tr w:rsidR="00746B62" w:rsidRPr="00112671" w14:paraId="34CB9DDD" w14:textId="77777777" w:rsidTr="1174318A">
        <w:trPr>
          <w:trHeight w:val="297"/>
        </w:trPr>
        <w:tc>
          <w:tcPr>
            <w:tcW w:w="2160" w:type="dxa"/>
          </w:tcPr>
          <w:p w14:paraId="11B0505F" w14:textId="77777777" w:rsidR="00746B62" w:rsidRPr="00112671" w:rsidRDefault="00746B62" w:rsidP="00F2270B">
            <w:pPr>
              <w:pStyle w:val="Header"/>
              <w:rPr>
                <w:rFonts w:ascii="Proxima Nova Rg" w:hAnsi="Proxima Nova Rg"/>
                <w:b/>
                <w:sz w:val="22"/>
                <w:szCs w:val="22"/>
              </w:rPr>
            </w:pPr>
            <w:r w:rsidRPr="00112671">
              <w:rPr>
                <w:rFonts w:ascii="Proxima Nova Rg" w:hAnsi="Proxima Nova Rg" w:cs="Arial"/>
                <w:b/>
                <w:sz w:val="22"/>
                <w:szCs w:val="22"/>
              </w:rPr>
              <w:t>Job title</w:t>
            </w:r>
          </w:p>
        </w:tc>
        <w:tc>
          <w:tcPr>
            <w:tcW w:w="6910" w:type="dxa"/>
          </w:tcPr>
          <w:p w14:paraId="340812F2" w14:textId="78E0507D" w:rsidR="00746B62" w:rsidRPr="00112671" w:rsidRDefault="003C70CA" w:rsidP="4480A12C">
            <w:pPr>
              <w:pStyle w:val="Header"/>
              <w:rPr>
                <w:rFonts w:ascii="Proxima Nova Rg" w:hAnsi="Proxima Nova Rg" w:cs="Arial"/>
                <w:sz w:val="22"/>
                <w:szCs w:val="22"/>
              </w:rPr>
            </w:pPr>
            <w:r>
              <w:rPr>
                <w:rFonts w:ascii="Proxima Nova Rg" w:hAnsi="Proxima Nova Rg" w:cs="Arial"/>
                <w:sz w:val="22"/>
                <w:szCs w:val="22"/>
              </w:rPr>
              <w:t>Events and Sales Coordinator</w:t>
            </w:r>
          </w:p>
        </w:tc>
      </w:tr>
      <w:tr w:rsidR="00746B62" w:rsidRPr="00112671" w14:paraId="15EFEF9C" w14:textId="77777777" w:rsidTr="1174318A">
        <w:trPr>
          <w:trHeight w:val="283"/>
        </w:trPr>
        <w:tc>
          <w:tcPr>
            <w:tcW w:w="2160" w:type="dxa"/>
          </w:tcPr>
          <w:p w14:paraId="0273F9DC" w14:textId="77777777" w:rsidR="00746B62" w:rsidRPr="00112671" w:rsidRDefault="00746B62" w:rsidP="00F2270B">
            <w:pPr>
              <w:pStyle w:val="Header"/>
              <w:rPr>
                <w:rFonts w:ascii="Proxima Nova Rg" w:hAnsi="Proxima Nova Rg"/>
                <w:b/>
                <w:sz w:val="22"/>
                <w:szCs w:val="22"/>
              </w:rPr>
            </w:pPr>
            <w:r w:rsidRPr="00112671">
              <w:rPr>
                <w:rFonts w:ascii="Proxima Nova Rg" w:hAnsi="Proxima Nova Rg" w:cs="Arial"/>
                <w:b/>
                <w:sz w:val="22"/>
                <w:szCs w:val="22"/>
              </w:rPr>
              <w:t xml:space="preserve">Salary </w:t>
            </w:r>
          </w:p>
        </w:tc>
        <w:tc>
          <w:tcPr>
            <w:tcW w:w="6910" w:type="dxa"/>
          </w:tcPr>
          <w:p w14:paraId="364526D8" w14:textId="556827F4" w:rsidR="00151F08" w:rsidRPr="00D16159" w:rsidRDefault="00914B71" w:rsidP="1B2484FA">
            <w:pPr>
              <w:pStyle w:val="Header"/>
              <w:rPr>
                <w:rFonts w:ascii="Proxima Nova Rg" w:hAnsi="Proxima Nova Rg"/>
                <w:sz w:val="22"/>
                <w:szCs w:val="22"/>
              </w:rPr>
            </w:pPr>
            <w:r w:rsidRPr="1B2484FA">
              <w:rPr>
                <w:rFonts w:ascii="Proxima Nova Rg" w:hAnsi="Proxima Nova Rg"/>
                <w:sz w:val="22"/>
                <w:szCs w:val="22"/>
              </w:rPr>
              <w:t>£</w:t>
            </w:r>
            <w:r>
              <w:rPr>
                <w:rFonts w:ascii="Proxima Nova Rg" w:hAnsi="Proxima Nova Rg"/>
                <w:sz w:val="22"/>
                <w:szCs w:val="22"/>
              </w:rPr>
              <w:t xml:space="preserve">25,480 – £28,000 </w:t>
            </w:r>
            <w:r w:rsidRPr="1B2484FA">
              <w:rPr>
                <w:rFonts w:ascii="Proxima Nova Rg" w:hAnsi="Proxima Nova Rg"/>
                <w:sz w:val="22"/>
                <w:szCs w:val="22"/>
              </w:rPr>
              <w:t>per annum</w:t>
            </w:r>
          </w:p>
        </w:tc>
      </w:tr>
      <w:tr w:rsidR="00746B62" w:rsidRPr="00112671" w14:paraId="7A1061C8" w14:textId="77777777" w:rsidTr="1174318A">
        <w:tc>
          <w:tcPr>
            <w:tcW w:w="2160" w:type="dxa"/>
          </w:tcPr>
          <w:p w14:paraId="0BBEFCC5" w14:textId="77777777" w:rsidR="00746B62" w:rsidRPr="00112671" w:rsidRDefault="00746B62" w:rsidP="00F2270B">
            <w:pPr>
              <w:pStyle w:val="Header"/>
              <w:rPr>
                <w:rFonts w:ascii="Proxima Nova Rg" w:hAnsi="Proxima Nova Rg"/>
                <w:b/>
                <w:sz w:val="22"/>
                <w:szCs w:val="22"/>
              </w:rPr>
            </w:pPr>
            <w:r w:rsidRPr="00112671">
              <w:rPr>
                <w:rFonts w:ascii="Proxima Nova Rg" w:hAnsi="Proxima Nova Rg" w:cs="Arial"/>
                <w:b/>
                <w:sz w:val="22"/>
                <w:szCs w:val="22"/>
              </w:rPr>
              <w:t>Location</w:t>
            </w:r>
          </w:p>
        </w:tc>
        <w:tc>
          <w:tcPr>
            <w:tcW w:w="6910" w:type="dxa"/>
          </w:tcPr>
          <w:p w14:paraId="38F3BFC3" w14:textId="65DADD12" w:rsidR="00DF39A0" w:rsidRPr="00112671" w:rsidRDefault="009A3F26" w:rsidP="1B2484FA">
            <w:pPr>
              <w:pStyle w:val="Header"/>
              <w:rPr>
                <w:rFonts w:ascii="Proxima Nova Rg" w:hAnsi="Proxima Nova Rg" w:cs="Arial"/>
                <w:sz w:val="22"/>
                <w:szCs w:val="22"/>
              </w:rPr>
            </w:pPr>
            <w:r w:rsidRPr="1B2484FA">
              <w:rPr>
                <w:rFonts w:ascii="Proxima Nova Rg" w:hAnsi="Proxima Nova Rg" w:cs="Arial"/>
                <w:sz w:val="22"/>
                <w:szCs w:val="22"/>
              </w:rPr>
              <w:t xml:space="preserve">Rich Mix, </w:t>
            </w:r>
            <w:r w:rsidR="00746B62" w:rsidRPr="1B2484FA">
              <w:rPr>
                <w:rFonts w:ascii="Proxima Nova Rg" w:hAnsi="Proxima Nova Rg" w:cs="Arial"/>
                <w:sz w:val="22"/>
                <w:szCs w:val="22"/>
              </w:rPr>
              <w:t>35-47 Bethnal Green Road, London E1 6LA</w:t>
            </w:r>
          </w:p>
        </w:tc>
      </w:tr>
      <w:tr w:rsidR="00D16159" w:rsidRPr="00112671" w14:paraId="573A32B0" w14:textId="77777777" w:rsidTr="1174318A">
        <w:tc>
          <w:tcPr>
            <w:tcW w:w="2160" w:type="dxa"/>
          </w:tcPr>
          <w:p w14:paraId="0A86C65A" w14:textId="3285BECB" w:rsidR="00D16159" w:rsidRPr="00112671" w:rsidRDefault="00764722" w:rsidP="00F2270B">
            <w:pPr>
              <w:pStyle w:val="Header"/>
              <w:rPr>
                <w:rFonts w:ascii="Proxima Nova Rg" w:hAnsi="Proxima Nova Rg" w:cs="Arial"/>
                <w:b/>
                <w:sz w:val="22"/>
                <w:szCs w:val="22"/>
              </w:rPr>
            </w:pPr>
            <w:r>
              <w:rPr>
                <w:rFonts w:ascii="Proxima Nova Rg" w:hAnsi="Proxima Nova Rg" w:cs="Arial"/>
                <w:b/>
                <w:sz w:val="22"/>
                <w:szCs w:val="22"/>
              </w:rPr>
              <w:t>Line managed by</w:t>
            </w:r>
            <w:r w:rsidR="00D16159">
              <w:rPr>
                <w:rFonts w:ascii="Proxima Nova Rg" w:hAnsi="Proxima Nova Rg" w:cs="Arial"/>
                <w:b/>
                <w:sz w:val="22"/>
                <w:szCs w:val="22"/>
              </w:rPr>
              <w:t xml:space="preserve"> </w:t>
            </w:r>
          </w:p>
        </w:tc>
        <w:tc>
          <w:tcPr>
            <w:tcW w:w="6910" w:type="dxa"/>
          </w:tcPr>
          <w:p w14:paraId="6F742EF4" w14:textId="51689428" w:rsidR="00D16159" w:rsidRPr="00112671" w:rsidRDefault="003C70CA" w:rsidP="4480A12C">
            <w:pPr>
              <w:pStyle w:val="Header"/>
              <w:spacing w:line="259" w:lineRule="auto"/>
            </w:pPr>
            <w:r w:rsidRPr="2EFBC5F1">
              <w:rPr>
                <w:rFonts w:ascii="Proxima Nova Rg" w:hAnsi="Proxima Nova Rg" w:cs="Arial"/>
                <w:sz w:val="22"/>
                <w:szCs w:val="22"/>
              </w:rPr>
              <w:t>Events and Sales</w:t>
            </w:r>
            <w:r w:rsidR="41A1B173" w:rsidRPr="2EFBC5F1">
              <w:rPr>
                <w:rFonts w:ascii="Proxima Nova Rg" w:hAnsi="Proxima Nova Rg" w:cs="Arial"/>
                <w:sz w:val="22"/>
                <w:szCs w:val="22"/>
              </w:rPr>
              <w:t xml:space="preserve"> Manager</w:t>
            </w:r>
          </w:p>
        </w:tc>
      </w:tr>
      <w:tr w:rsidR="0057523D" w:rsidRPr="00112671" w14:paraId="06BC0FA8" w14:textId="77777777" w:rsidTr="1174318A">
        <w:trPr>
          <w:trHeight w:val="296"/>
        </w:trPr>
        <w:tc>
          <w:tcPr>
            <w:tcW w:w="2160" w:type="dxa"/>
          </w:tcPr>
          <w:p w14:paraId="18B1101D" w14:textId="7DF1EF1C" w:rsidR="0057523D" w:rsidRPr="00D16159" w:rsidRDefault="0057523D" w:rsidP="00F2270B">
            <w:pPr>
              <w:pStyle w:val="Header"/>
              <w:rPr>
                <w:rFonts w:ascii="Proxima Nova Rg" w:hAnsi="Proxima Nova Rg" w:cs="Arial"/>
                <w:b/>
                <w:sz w:val="22"/>
                <w:szCs w:val="22"/>
              </w:rPr>
            </w:pPr>
            <w:r w:rsidRPr="00D16159">
              <w:rPr>
                <w:rFonts w:ascii="Proxima Nova Rg" w:hAnsi="Proxima Nova Rg" w:cs="Arial"/>
                <w:b/>
                <w:sz w:val="22"/>
                <w:szCs w:val="22"/>
              </w:rPr>
              <w:t xml:space="preserve">Contract </w:t>
            </w:r>
            <w:r w:rsidR="001604B1">
              <w:rPr>
                <w:rFonts w:ascii="Proxima Nova Rg" w:hAnsi="Proxima Nova Rg" w:cs="Arial"/>
                <w:b/>
                <w:sz w:val="22"/>
                <w:szCs w:val="22"/>
              </w:rPr>
              <w:t>type</w:t>
            </w:r>
          </w:p>
        </w:tc>
        <w:tc>
          <w:tcPr>
            <w:tcW w:w="6910" w:type="dxa"/>
          </w:tcPr>
          <w:p w14:paraId="5BC3EF31" w14:textId="5D7E0DC2" w:rsidR="0057523D" w:rsidRPr="00D16159" w:rsidRDefault="0057523D" w:rsidP="00F2270B">
            <w:pPr>
              <w:rPr>
                <w:rFonts w:ascii="Proxima Nova Rg" w:hAnsi="Proxima Nova Rg" w:cs="Arial"/>
                <w:sz w:val="22"/>
                <w:szCs w:val="22"/>
              </w:rPr>
            </w:pPr>
            <w:r w:rsidRPr="4480A12C">
              <w:rPr>
                <w:rFonts w:ascii="Proxima Nova Rg" w:hAnsi="Proxima Nova Rg" w:cs="Arial"/>
                <w:sz w:val="22"/>
                <w:szCs w:val="22"/>
              </w:rPr>
              <w:t>Full-time</w:t>
            </w:r>
            <w:r w:rsidR="009F7F50" w:rsidRPr="4480A12C">
              <w:rPr>
                <w:rFonts w:ascii="Proxima Nova Rg" w:hAnsi="Proxima Nova Rg" w:cs="Arial"/>
                <w:sz w:val="22"/>
                <w:szCs w:val="22"/>
              </w:rPr>
              <w:t xml:space="preserve">. </w:t>
            </w:r>
            <w:r w:rsidR="003C70CA">
              <w:rPr>
                <w:rFonts w:ascii="Proxima Nova Rg" w:hAnsi="Proxima Nova Rg" w:cs="Arial"/>
                <w:sz w:val="22"/>
                <w:szCs w:val="22"/>
              </w:rPr>
              <w:t>Permanent.</w:t>
            </w:r>
          </w:p>
        </w:tc>
      </w:tr>
      <w:tr w:rsidR="009F7F50" w:rsidRPr="00112671" w14:paraId="39B81BF5" w14:textId="77777777" w:rsidTr="1174318A">
        <w:trPr>
          <w:trHeight w:val="296"/>
        </w:trPr>
        <w:tc>
          <w:tcPr>
            <w:tcW w:w="2160" w:type="dxa"/>
          </w:tcPr>
          <w:p w14:paraId="5A6D026B" w14:textId="7BF35C9D" w:rsidR="009F7F50" w:rsidRPr="00D16159" w:rsidRDefault="009F7F50" w:rsidP="00F2270B">
            <w:pPr>
              <w:pStyle w:val="Header"/>
              <w:rPr>
                <w:rFonts w:ascii="Proxima Nova Rg" w:hAnsi="Proxima Nova Rg" w:cs="Arial"/>
                <w:b/>
                <w:sz w:val="22"/>
                <w:szCs w:val="22"/>
              </w:rPr>
            </w:pPr>
            <w:r>
              <w:rPr>
                <w:rFonts w:ascii="Proxima Nova Rg" w:hAnsi="Proxima Nova Rg" w:cs="Arial"/>
                <w:b/>
                <w:sz w:val="22"/>
                <w:szCs w:val="22"/>
              </w:rPr>
              <w:t>Hours</w:t>
            </w:r>
          </w:p>
        </w:tc>
        <w:tc>
          <w:tcPr>
            <w:tcW w:w="6910" w:type="dxa"/>
          </w:tcPr>
          <w:p w14:paraId="5E1C88BD" w14:textId="08923E86" w:rsidR="009A2BB6" w:rsidRDefault="00CA2E3F" w:rsidP="009A2BB6">
            <w:pPr>
              <w:pStyle w:val="ListParagraph"/>
              <w:ind w:left="171" w:hanging="171"/>
              <w:rPr>
                <w:color w:val="000000"/>
              </w:rPr>
            </w:pPr>
            <w:r>
              <w:rPr>
                <w:rFonts w:ascii="Proxima Nova Rg" w:hAnsi="Proxima Nova Rg"/>
                <w:color w:val="000000"/>
                <w:sz w:val="22"/>
                <w:szCs w:val="22"/>
              </w:rPr>
              <w:t xml:space="preserve">35 </w:t>
            </w:r>
            <w:r w:rsidR="009A2BB6">
              <w:rPr>
                <w:rFonts w:ascii="Proxima Nova Rg" w:hAnsi="Proxima Nova Rg"/>
                <w:color w:val="000000"/>
                <w:sz w:val="22"/>
                <w:szCs w:val="22"/>
              </w:rPr>
              <w:t xml:space="preserve">hours per week (5 days), </w:t>
            </w:r>
            <w:r>
              <w:rPr>
                <w:rFonts w:ascii="Proxima Nova Rg" w:hAnsi="Proxima Nova Rg"/>
                <w:color w:val="000000"/>
                <w:sz w:val="22"/>
                <w:szCs w:val="22"/>
              </w:rPr>
              <w:t xml:space="preserve">excluding </w:t>
            </w:r>
            <w:r w:rsidR="00DF39A0">
              <w:rPr>
                <w:rFonts w:ascii="Proxima Nova Rg" w:hAnsi="Proxima Nova Rg"/>
                <w:color w:val="000000"/>
                <w:sz w:val="22"/>
                <w:szCs w:val="22"/>
              </w:rPr>
              <w:t xml:space="preserve">one </w:t>
            </w:r>
            <w:r w:rsidR="009A2BB6">
              <w:rPr>
                <w:rFonts w:ascii="Proxima Nova Rg" w:hAnsi="Proxima Nova Rg"/>
                <w:color w:val="000000"/>
                <w:sz w:val="22"/>
                <w:szCs w:val="22"/>
              </w:rPr>
              <w:t xml:space="preserve">hour per day for </w:t>
            </w:r>
            <w:proofErr w:type="gramStart"/>
            <w:r w:rsidR="009A2BB6">
              <w:rPr>
                <w:rFonts w:ascii="Proxima Nova Rg" w:hAnsi="Proxima Nova Rg"/>
                <w:color w:val="000000"/>
                <w:sz w:val="22"/>
                <w:szCs w:val="22"/>
              </w:rPr>
              <w:t>lunch</w:t>
            </w:r>
            <w:proofErr w:type="gramEnd"/>
          </w:p>
          <w:p w14:paraId="2302B3CA" w14:textId="47E2C503" w:rsidR="009F7F50" w:rsidRPr="009A2BB6" w:rsidRDefault="009A2BB6" w:rsidP="00DF39A0">
            <w:pPr>
              <w:pStyle w:val="ListParagraph"/>
              <w:ind w:left="0"/>
              <w:rPr>
                <w:color w:val="000000"/>
              </w:rPr>
            </w:pPr>
            <w:r>
              <w:rPr>
                <w:rFonts w:ascii="Proxima Nova Rg" w:hAnsi="Proxima Nova Rg"/>
                <w:color w:val="000000"/>
                <w:sz w:val="22"/>
                <w:szCs w:val="22"/>
              </w:rPr>
              <w:t>Some flexible working required to include evenings and weekend events out of office hours</w:t>
            </w:r>
          </w:p>
        </w:tc>
      </w:tr>
      <w:tr w:rsidR="009F7F50" w:rsidRPr="00112671" w14:paraId="707A323B" w14:textId="77777777" w:rsidTr="1174318A">
        <w:trPr>
          <w:trHeight w:val="296"/>
        </w:trPr>
        <w:tc>
          <w:tcPr>
            <w:tcW w:w="2160" w:type="dxa"/>
          </w:tcPr>
          <w:p w14:paraId="2C94A391" w14:textId="62F25726" w:rsidR="009F7F50" w:rsidRDefault="009A2BB6" w:rsidP="00F2270B">
            <w:pPr>
              <w:pStyle w:val="Header"/>
              <w:rPr>
                <w:rFonts w:ascii="Proxima Nova Rg" w:hAnsi="Proxima Nova Rg" w:cs="Arial"/>
                <w:b/>
                <w:sz w:val="22"/>
                <w:szCs w:val="22"/>
              </w:rPr>
            </w:pPr>
            <w:r>
              <w:rPr>
                <w:rFonts w:ascii="Proxima Nova Rg" w:hAnsi="Proxima Nova Rg" w:cs="Arial"/>
                <w:b/>
                <w:sz w:val="22"/>
                <w:szCs w:val="22"/>
              </w:rPr>
              <w:t>Annual leave</w:t>
            </w:r>
          </w:p>
        </w:tc>
        <w:tc>
          <w:tcPr>
            <w:tcW w:w="6910" w:type="dxa"/>
          </w:tcPr>
          <w:p w14:paraId="5D53BCAD" w14:textId="484B3DDE" w:rsidR="009F7F50" w:rsidRDefault="009F7F50" w:rsidP="00F2270B">
            <w:pPr>
              <w:rPr>
                <w:rFonts w:ascii="Proxima Nova Rg" w:hAnsi="Proxima Nova Rg" w:cs="Arial"/>
                <w:sz w:val="22"/>
                <w:szCs w:val="22"/>
              </w:rPr>
            </w:pPr>
            <w:r>
              <w:rPr>
                <w:rFonts w:ascii="Proxima Nova Rg" w:hAnsi="Proxima Nova Rg" w:cs="Arial"/>
                <w:sz w:val="22"/>
                <w:szCs w:val="22"/>
              </w:rPr>
              <w:t xml:space="preserve">25 days </w:t>
            </w:r>
            <w:r w:rsidR="009A2BB6">
              <w:rPr>
                <w:rFonts w:ascii="Proxima Nova Rg" w:hAnsi="Proxima Nova Rg" w:cs="Arial"/>
                <w:sz w:val="22"/>
                <w:szCs w:val="22"/>
              </w:rPr>
              <w:t>per annum,</w:t>
            </w:r>
            <w:r>
              <w:rPr>
                <w:rFonts w:ascii="Proxima Nova Rg" w:hAnsi="Proxima Nova Rg" w:cs="Arial"/>
                <w:sz w:val="22"/>
                <w:szCs w:val="22"/>
              </w:rPr>
              <w:t xml:space="preserve"> rising by one day per year to a maximum of 30 days</w:t>
            </w:r>
            <w:r w:rsidR="009A2BB6">
              <w:rPr>
                <w:rFonts w:ascii="Proxima Nova Rg" w:hAnsi="Proxima Nova Rg" w:cs="Arial"/>
                <w:sz w:val="22"/>
                <w:szCs w:val="22"/>
              </w:rPr>
              <w:t xml:space="preserve">. </w:t>
            </w:r>
            <w:proofErr w:type="gramStart"/>
            <w:r w:rsidR="009A2BB6">
              <w:rPr>
                <w:rFonts w:ascii="Proxima Nova Rg" w:hAnsi="Proxima Nova Rg" w:cs="Arial"/>
                <w:sz w:val="22"/>
                <w:szCs w:val="22"/>
              </w:rPr>
              <w:t>Plus</w:t>
            </w:r>
            <w:proofErr w:type="gramEnd"/>
            <w:r w:rsidR="009A2BB6">
              <w:rPr>
                <w:rFonts w:ascii="Proxima Nova Rg" w:hAnsi="Proxima Nova Rg" w:cs="Arial"/>
                <w:sz w:val="22"/>
                <w:szCs w:val="22"/>
              </w:rPr>
              <w:t xml:space="preserve"> bank holidays.</w:t>
            </w:r>
          </w:p>
        </w:tc>
      </w:tr>
      <w:tr w:rsidR="003C70CA" w:rsidRPr="00112671" w14:paraId="09ABB265" w14:textId="77777777" w:rsidTr="1174318A">
        <w:trPr>
          <w:trHeight w:val="296"/>
        </w:trPr>
        <w:tc>
          <w:tcPr>
            <w:tcW w:w="2160" w:type="dxa"/>
          </w:tcPr>
          <w:p w14:paraId="77CBBD1F" w14:textId="4B946E45" w:rsidR="003C70CA" w:rsidRDefault="003C70CA" w:rsidP="00F2270B">
            <w:pPr>
              <w:pStyle w:val="Header"/>
              <w:rPr>
                <w:rFonts w:ascii="Proxima Nova Rg" w:hAnsi="Proxima Nova Rg" w:cs="Arial"/>
                <w:b/>
                <w:sz w:val="22"/>
                <w:szCs w:val="22"/>
              </w:rPr>
            </w:pPr>
            <w:r>
              <w:rPr>
                <w:rFonts w:ascii="Proxima Nova Rg" w:hAnsi="Proxima Nova Rg" w:cs="Arial"/>
                <w:b/>
                <w:sz w:val="22"/>
                <w:szCs w:val="22"/>
              </w:rPr>
              <w:t>Probation period</w:t>
            </w:r>
          </w:p>
        </w:tc>
        <w:tc>
          <w:tcPr>
            <w:tcW w:w="6910" w:type="dxa"/>
          </w:tcPr>
          <w:p w14:paraId="5E234219" w14:textId="1F344D90" w:rsidR="003C70CA" w:rsidRDefault="003C70CA" w:rsidP="00F2270B">
            <w:pPr>
              <w:rPr>
                <w:rFonts w:ascii="Proxima Nova Rg" w:hAnsi="Proxima Nova Rg" w:cs="Arial"/>
                <w:sz w:val="22"/>
                <w:szCs w:val="22"/>
              </w:rPr>
            </w:pPr>
            <w:r>
              <w:rPr>
                <w:rFonts w:ascii="Proxima Nova Rg" w:hAnsi="Proxima Nova Rg" w:cs="Arial"/>
                <w:sz w:val="22"/>
                <w:szCs w:val="22"/>
              </w:rPr>
              <w:t>Three months</w:t>
            </w:r>
          </w:p>
        </w:tc>
      </w:tr>
      <w:tr w:rsidR="003C70CA" w:rsidRPr="00112671" w14:paraId="4C42F123" w14:textId="77777777" w:rsidTr="1174318A">
        <w:trPr>
          <w:trHeight w:val="296"/>
        </w:trPr>
        <w:tc>
          <w:tcPr>
            <w:tcW w:w="2160" w:type="dxa"/>
          </w:tcPr>
          <w:p w14:paraId="59DA2485" w14:textId="1B560CDE" w:rsidR="003C70CA" w:rsidRDefault="003C70CA" w:rsidP="00F2270B">
            <w:pPr>
              <w:pStyle w:val="Header"/>
              <w:rPr>
                <w:rFonts w:ascii="Proxima Nova Rg" w:hAnsi="Proxima Nova Rg" w:cs="Arial"/>
                <w:b/>
                <w:sz w:val="22"/>
                <w:szCs w:val="22"/>
              </w:rPr>
            </w:pPr>
            <w:r>
              <w:rPr>
                <w:rFonts w:ascii="Proxima Nova Rg" w:hAnsi="Proxima Nova Rg" w:cs="Arial"/>
                <w:b/>
                <w:sz w:val="22"/>
                <w:szCs w:val="22"/>
              </w:rPr>
              <w:t>Notice period</w:t>
            </w:r>
          </w:p>
        </w:tc>
        <w:tc>
          <w:tcPr>
            <w:tcW w:w="6910" w:type="dxa"/>
          </w:tcPr>
          <w:p w14:paraId="20B7F51C" w14:textId="26F1F8ED" w:rsidR="003C70CA" w:rsidRPr="4480A12C" w:rsidRDefault="1174318A" w:rsidP="4480A12C">
            <w:pPr>
              <w:spacing w:line="259" w:lineRule="auto"/>
              <w:rPr>
                <w:rFonts w:ascii="Proxima Nova Rg" w:hAnsi="Proxima Nova Rg" w:cs="Arial"/>
                <w:sz w:val="22"/>
                <w:szCs w:val="22"/>
              </w:rPr>
            </w:pPr>
            <w:r w:rsidRPr="1174318A">
              <w:rPr>
                <w:rFonts w:ascii="Proxima Nova Rg" w:hAnsi="Proxima Nova Rg" w:cs="Arial"/>
                <w:sz w:val="22"/>
                <w:szCs w:val="22"/>
              </w:rPr>
              <w:t>Two months’ notice in writing on either side on successful completion of probation.</w:t>
            </w:r>
          </w:p>
        </w:tc>
      </w:tr>
      <w:tr w:rsidR="00914B71" w:rsidRPr="00112671" w14:paraId="64579AF4" w14:textId="77777777" w:rsidTr="1174318A">
        <w:trPr>
          <w:trHeight w:val="296"/>
        </w:trPr>
        <w:tc>
          <w:tcPr>
            <w:tcW w:w="2160" w:type="dxa"/>
          </w:tcPr>
          <w:p w14:paraId="248F2625" w14:textId="1060C063" w:rsidR="00914B71" w:rsidRDefault="00914B71" w:rsidP="00914B71">
            <w:pPr>
              <w:pStyle w:val="Header"/>
              <w:rPr>
                <w:rFonts w:ascii="Proxima Nova Rg" w:hAnsi="Proxima Nova Rg" w:cs="Arial"/>
                <w:b/>
                <w:sz w:val="22"/>
                <w:szCs w:val="22"/>
              </w:rPr>
            </w:pPr>
            <w:r>
              <w:rPr>
                <w:rFonts w:ascii="Proxima Nova Rg" w:hAnsi="Proxima Nova Rg" w:cs="Arial"/>
                <w:b/>
                <w:sz w:val="22"/>
                <w:szCs w:val="22"/>
              </w:rPr>
              <w:t>Start date</w:t>
            </w:r>
          </w:p>
        </w:tc>
        <w:tc>
          <w:tcPr>
            <w:tcW w:w="6910" w:type="dxa"/>
          </w:tcPr>
          <w:p w14:paraId="22B712C3" w14:textId="2CCFBAAE" w:rsidR="00914B71" w:rsidRPr="1B2484FA" w:rsidRDefault="00914B71" w:rsidP="00914B71">
            <w:pPr>
              <w:rPr>
                <w:rFonts w:ascii="Proxima Nova Rg" w:hAnsi="Proxima Nova Rg" w:cs="Arial"/>
                <w:sz w:val="22"/>
                <w:szCs w:val="22"/>
              </w:rPr>
            </w:pPr>
            <w:r>
              <w:rPr>
                <w:rFonts w:ascii="Proxima Nova Rg" w:hAnsi="Proxima Nova Rg" w:cs="Arial"/>
                <w:sz w:val="22"/>
                <w:szCs w:val="22"/>
              </w:rPr>
              <w:t>A</w:t>
            </w:r>
            <w:r w:rsidR="009D0BF1">
              <w:rPr>
                <w:rFonts w:ascii="Proxima Nova Rg" w:hAnsi="Proxima Nova Rg" w:cs="Arial"/>
                <w:sz w:val="22"/>
                <w:szCs w:val="22"/>
              </w:rPr>
              <w:t>pril 2024</w:t>
            </w:r>
          </w:p>
        </w:tc>
      </w:tr>
      <w:tr w:rsidR="00914B71" w:rsidRPr="00112671" w14:paraId="4D61C732" w14:textId="77777777" w:rsidTr="1174318A">
        <w:trPr>
          <w:trHeight w:val="296"/>
        </w:trPr>
        <w:tc>
          <w:tcPr>
            <w:tcW w:w="2160" w:type="dxa"/>
          </w:tcPr>
          <w:p w14:paraId="7158F4BC" w14:textId="1D155975" w:rsidR="00914B71" w:rsidRDefault="00914B71" w:rsidP="00914B71">
            <w:pPr>
              <w:pStyle w:val="Header"/>
              <w:rPr>
                <w:rFonts w:ascii="Proxima Nova Rg" w:hAnsi="Proxima Nova Rg" w:cs="Arial"/>
                <w:b/>
                <w:sz w:val="22"/>
                <w:szCs w:val="22"/>
              </w:rPr>
            </w:pPr>
            <w:r>
              <w:rPr>
                <w:rFonts w:ascii="Proxima Nova Rg" w:hAnsi="Proxima Nova Rg" w:cs="Arial"/>
                <w:b/>
                <w:sz w:val="22"/>
                <w:szCs w:val="22"/>
              </w:rPr>
              <w:t>Deadline for applications</w:t>
            </w:r>
          </w:p>
        </w:tc>
        <w:tc>
          <w:tcPr>
            <w:tcW w:w="6910" w:type="dxa"/>
          </w:tcPr>
          <w:p w14:paraId="7CB1D5BE" w14:textId="29356CBE" w:rsidR="00914B71" w:rsidRDefault="00914B71" w:rsidP="00914B71">
            <w:pPr>
              <w:rPr>
                <w:rFonts w:ascii="Proxima Nova Rg" w:hAnsi="Proxima Nova Rg" w:cs="Arial"/>
                <w:sz w:val="22"/>
                <w:szCs w:val="22"/>
              </w:rPr>
            </w:pPr>
            <w:r>
              <w:rPr>
                <w:rFonts w:ascii="Proxima Nova Rg" w:hAnsi="Proxima Nova Rg" w:cs="Arial"/>
                <w:sz w:val="22"/>
                <w:szCs w:val="22"/>
              </w:rPr>
              <w:t>4pm, Wed 10 Apr 2024</w:t>
            </w:r>
          </w:p>
        </w:tc>
      </w:tr>
      <w:tr w:rsidR="00914B71" w:rsidRPr="00112671" w14:paraId="04AAA624" w14:textId="77777777" w:rsidTr="1174318A">
        <w:trPr>
          <w:trHeight w:val="296"/>
        </w:trPr>
        <w:tc>
          <w:tcPr>
            <w:tcW w:w="2160" w:type="dxa"/>
          </w:tcPr>
          <w:p w14:paraId="60C91745" w14:textId="5C2C621E" w:rsidR="00914B71" w:rsidRDefault="00914B71" w:rsidP="00914B71">
            <w:pPr>
              <w:pStyle w:val="Header"/>
              <w:rPr>
                <w:rFonts w:ascii="Proxima Nova Rg" w:hAnsi="Proxima Nova Rg" w:cs="Arial"/>
                <w:b/>
                <w:sz w:val="22"/>
                <w:szCs w:val="22"/>
              </w:rPr>
            </w:pPr>
            <w:r>
              <w:rPr>
                <w:rFonts w:ascii="Proxima Nova Rg" w:hAnsi="Proxima Nova Rg" w:cs="Arial"/>
                <w:b/>
                <w:sz w:val="22"/>
                <w:szCs w:val="22"/>
              </w:rPr>
              <w:t>Interview dates</w:t>
            </w:r>
          </w:p>
        </w:tc>
        <w:tc>
          <w:tcPr>
            <w:tcW w:w="6910" w:type="dxa"/>
          </w:tcPr>
          <w:p w14:paraId="1D8EA708" w14:textId="795E3939" w:rsidR="00914B71" w:rsidRDefault="00914B71" w:rsidP="00914B71">
            <w:pPr>
              <w:rPr>
                <w:rFonts w:ascii="Proxima Nova Rg" w:hAnsi="Proxima Nova Rg" w:cs="Arial"/>
                <w:sz w:val="22"/>
                <w:szCs w:val="22"/>
              </w:rPr>
            </w:pPr>
            <w:r>
              <w:rPr>
                <w:rFonts w:ascii="Proxima Nova Rg" w:hAnsi="Proxima Nova Rg" w:cs="Arial"/>
                <w:sz w:val="22"/>
                <w:szCs w:val="22"/>
              </w:rPr>
              <w:t>Week commencing 15 Apr 2024</w:t>
            </w:r>
          </w:p>
        </w:tc>
      </w:tr>
    </w:tbl>
    <w:p w14:paraId="0663CD1F" w14:textId="77777777" w:rsidR="0094382A" w:rsidRPr="00807D23" w:rsidRDefault="0094382A" w:rsidP="00F2270B">
      <w:pPr>
        <w:rPr>
          <w:rFonts w:ascii="Proxima Nova Rg" w:hAnsi="Proxima Nova Rg" w:cs="Arial"/>
          <w:sz w:val="22"/>
          <w:szCs w:val="22"/>
        </w:rPr>
      </w:pPr>
    </w:p>
    <w:p w14:paraId="649EEFE4" w14:textId="40469382" w:rsidR="00746B62" w:rsidRPr="00F2270B" w:rsidRDefault="00746B62" w:rsidP="1174318A">
      <w:pPr>
        <w:autoSpaceDE w:val="0"/>
        <w:autoSpaceDN w:val="0"/>
        <w:adjustRightInd w:val="0"/>
        <w:jc w:val="both"/>
        <w:rPr>
          <w:rFonts w:ascii="Proxima Nova Rg" w:hAnsi="Proxima Nova Rg" w:cs="ArialMT"/>
          <w:b/>
          <w:bCs/>
          <w:color w:val="FF2432"/>
          <w:sz w:val="28"/>
          <w:szCs w:val="28"/>
        </w:rPr>
      </w:pPr>
    </w:p>
    <w:p w14:paraId="3F3EFBCE" w14:textId="35F9284C" w:rsidR="00746B62" w:rsidRPr="00F2270B" w:rsidRDefault="1174318A" w:rsidP="1174318A">
      <w:pPr>
        <w:autoSpaceDE w:val="0"/>
        <w:autoSpaceDN w:val="0"/>
        <w:adjustRightInd w:val="0"/>
        <w:jc w:val="both"/>
        <w:rPr>
          <w:rFonts w:ascii="Proxima Nova Rg" w:hAnsi="Proxima Nova Rg" w:cs="ArialMT"/>
          <w:b/>
          <w:bCs/>
          <w:color w:val="FF2432"/>
          <w:sz w:val="28"/>
          <w:szCs w:val="28"/>
        </w:rPr>
      </w:pPr>
      <w:r w:rsidRPr="1174318A">
        <w:rPr>
          <w:rFonts w:ascii="Proxima Nova Rg" w:hAnsi="Proxima Nova Rg" w:cs="ArialMT"/>
          <w:b/>
          <w:bCs/>
          <w:color w:val="FF2432"/>
          <w:sz w:val="28"/>
          <w:szCs w:val="28"/>
        </w:rPr>
        <w:t>HOW TO APPLY</w:t>
      </w:r>
    </w:p>
    <w:p w14:paraId="2185A554" w14:textId="422E2A8A" w:rsidR="00746B62" w:rsidRPr="00F2270B" w:rsidRDefault="00746B62" w:rsidP="1174318A">
      <w:pPr>
        <w:autoSpaceDE w:val="0"/>
        <w:autoSpaceDN w:val="0"/>
        <w:adjustRightInd w:val="0"/>
        <w:jc w:val="both"/>
        <w:rPr>
          <w:rFonts w:ascii="Proxima Nova Rg" w:hAnsi="Proxima Nova Rg" w:cs="ArialMT"/>
          <w:b/>
          <w:bCs/>
          <w:color w:val="FF2432"/>
          <w:sz w:val="28"/>
          <w:szCs w:val="28"/>
        </w:rPr>
      </w:pPr>
    </w:p>
    <w:p w14:paraId="1AD903AE" w14:textId="50059B65" w:rsidR="00746B62" w:rsidRPr="00F2270B" w:rsidRDefault="1174318A" w:rsidP="1174318A">
      <w:pPr>
        <w:autoSpaceDE w:val="0"/>
        <w:autoSpaceDN w:val="0"/>
        <w:adjustRightInd w:val="0"/>
        <w:jc w:val="both"/>
        <w:rPr>
          <w:rFonts w:ascii="Proxima Nova Rg" w:eastAsia="Proxima Nova Rg" w:hAnsi="Proxima Nova Rg" w:cs="Proxima Nova Rg"/>
        </w:rPr>
      </w:pPr>
      <w:r w:rsidRPr="1174318A">
        <w:rPr>
          <w:rFonts w:ascii="Proxima Nova Rg" w:eastAsia="Proxima Nova Rg" w:hAnsi="Proxima Nova Rg" w:cs="Proxima Nova Rg"/>
        </w:rPr>
        <w:t xml:space="preserve">Please apply using our online application form, which includes a question about how your skills and experience make you a suitable candidate for the role.  You will also be asked to upload your CV. </w:t>
      </w:r>
    </w:p>
    <w:p w14:paraId="47453ACE" w14:textId="68610D77" w:rsidR="00746B62" w:rsidRPr="00F2270B" w:rsidRDefault="00746B62" w:rsidP="1174318A">
      <w:pPr>
        <w:autoSpaceDE w:val="0"/>
        <w:autoSpaceDN w:val="0"/>
        <w:adjustRightInd w:val="0"/>
        <w:jc w:val="both"/>
        <w:rPr>
          <w:rFonts w:ascii="Proxima Nova Rg" w:eastAsia="Proxima Nova Rg" w:hAnsi="Proxima Nova Rg" w:cs="Proxima Nova Rg"/>
        </w:rPr>
      </w:pPr>
    </w:p>
    <w:p w14:paraId="3C6BB959" w14:textId="6E2F6B3E" w:rsidR="00746B62" w:rsidRPr="00F2270B" w:rsidRDefault="1174318A" w:rsidP="1174318A">
      <w:pPr>
        <w:autoSpaceDE w:val="0"/>
        <w:autoSpaceDN w:val="0"/>
        <w:adjustRightInd w:val="0"/>
        <w:jc w:val="both"/>
        <w:rPr>
          <w:rFonts w:ascii="Proxima Nova Rg" w:eastAsia="Proxima Nova Rg" w:hAnsi="Proxima Nova Rg" w:cs="Proxima Nova Rg"/>
        </w:rPr>
      </w:pPr>
      <w:r w:rsidRPr="1174318A">
        <w:rPr>
          <w:rFonts w:ascii="Proxima Nova Rg" w:eastAsia="Proxima Nova Rg" w:hAnsi="Proxima Nova Rg" w:cs="Proxima Nova Rg"/>
        </w:rPr>
        <w:t xml:space="preserve">We will review all applications and score these against the essential criteria listed in this job specification to achieve a shortlist of people we will then invite for interview. </w:t>
      </w:r>
    </w:p>
    <w:p w14:paraId="6E4CCAC0" w14:textId="0F974C9C" w:rsidR="00746B62" w:rsidRPr="00F2270B" w:rsidRDefault="1174318A" w:rsidP="1174318A">
      <w:pPr>
        <w:autoSpaceDE w:val="0"/>
        <w:autoSpaceDN w:val="0"/>
        <w:adjustRightInd w:val="0"/>
        <w:jc w:val="both"/>
        <w:rPr>
          <w:rFonts w:ascii="Proxima Nova Rg" w:eastAsia="Proxima Nova Rg" w:hAnsi="Proxima Nova Rg" w:cs="Proxima Nova Rg"/>
        </w:rPr>
      </w:pPr>
      <w:r w:rsidRPr="1174318A">
        <w:rPr>
          <w:rFonts w:ascii="Proxima Nova Rg" w:eastAsia="Proxima Nova Rg" w:hAnsi="Proxima Nova Rg" w:cs="Proxima Nova Rg"/>
        </w:rPr>
        <w:t xml:space="preserve">Please let us know if you require further information, support with access requirements or an informal chat about the role. </w:t>
      </w:r>
    </w:p>
    <w:p w14:paraId="7843604D" w14:textId="3F202ED1" w:rsidR="00746B62" w:rsidRPr="00F2270B" w:rsidRDefault="00746B62" w:rsidP="1174318A">
      <w:pPr>
        <w:autoSpaceDE w:val="0"/>
        <w:autoSpaceDN w:val="0"/>
        <w:adjustRightInd w:val="0"/>
        <w:jc w:val="both"/>
        <w:rPr>
          <w:rFonts w:ascii="Proxima Nova Rg" w:eastAsia="Proxima Nova Rg" w:hAnsi="Proxima Nova Rg" w:cs="Proxima Nova Rg"/>
        </w:rPr>
      </w:pPr>
    </w:p>
    <w:p w14:paraId="4F12E17B" w14:textId="1EB1F093" w:rsidR="00746B62" w:rsidRPr="00F2270B" w:rsidRDefault="1174318A" w:rsidP="1174318A">
      <w:pPr>
        <w:autoSpaceDE w:val="0"/>
        <w:autoSpaceDN w:val="0"/>
        <w:adjustRightInd w:val="0"/>
        <w:jc w:val="both"/>
        <w:rPr>
          <w:rFonts w:ascii="Proxima Nova Rg" w:eastAsia="Proxima Nova Rg" w:hAnsi="Proxima Nova Rg" w:cs="Proxima Nova Rg"/>
        </w:rPr>
      </w:pPr>
      <w:r w:rsidRPr="1174318A">
        <w:rPr>
          <w:rFonts w:ascii="Proxima Nova Rg" w:eastAsia="Proxima Nova Rg" w:hAnsi="Proxima Nova Rg" w:cs="Proxima Nova Rg"/>
        </w:rPr>
        <w:t xml:space="preserve">Please email us at </w:t>
      </w:r>
      <w:hyperlink r:id="rId11">
        <w:r w:rsidRPr="1174318A">
          <w:rPr>
            <w:rStyle w:val="Hyperlink"/>
            <w:rFonts w:ascii="Proxima Nova Rg" w:eastAsia="Proxima Nova Rg" w:hAnsi="Proxima Nova Rg" w:cs="Proxima Nova Rg"/>
            <w:color w:val="auto"/>
          </w:rPr>
          <w:t>recruitment@richmix.org.uk</w:t>
        </w:r>
      </w:hyperlink>
      <w:r w:rsidRPr="1174318A">
        <w:rPr>
          <w:rFonts w:ascii="Proxima Nova Rg" w:eastAsia="Proxima Nova Rg" w:hAnsi="Proxima Nova Rg" w:cs="Proxima Nova Rg"/>
        </w:rPr>
        <w:t xml:space="preserve"> if you would like to submit your application in a different format or if you experience any difficulties with the form. </w:t>
      </w:r>
    </w:p>
    <w:p w14:paraId="06FED7DA" w14:textId="3B421ACA" w:rsidR="00746B62" w:rsidRPr="00F2270B" w:rsidRDefault="00746B62" w:rsidP="1174318A">
      <w:pPr>
        <w:pStyle w:val="paragraph"/>
        <w:autoSpaceDE w:val="0"/>
        <w:autoSpaceDN w:val="0"/>
        <w:adjustRightInd w:val="0"/>
        <w:spacing w:before="0" w:beforeAutospacing="0" w:after="0" w:afterAutospacing="0"/>
        <w:rPr>
          <w:rStyle w:val="normaltextrun"/>
          <w:rFonts w:ascii="Proxima Nova Rg" w:hAnsi="Proxima Nova Rg" w:cs="Segoe UI"/>
          <w:color w:val="000000" w:themeColor="text1"/>
        </w:rPr>
      </w:pPr>
    </w:p>
    <w:p w14:paraId="58A8A7FE" w14:textId="54954EE7" w:rsidR="00746B62" w:rsidRPr="00F2270B" w:rsidRDefault="1174318A" w:rsidP="1174318A">
      <w:pPr>
        <w:pStyle w:val="paragraph"/>
        <w:autoSpaceDE w:val="0"/>
        <w:autoSpaceDN w:val="0"/>
        <w:adjustRightInd w:val="0"/>
        <w:spacing w:before="0" w:beforeAutospacing="0" w:after="0" w:afterAutospacing="0"/>
        <w:rPr>
          <w:rFonts w:ascii="Proxima Nova Rg" w:hAnsi="Proxima Nova Rg" w:cs="Segoe UI"/>
        </w:rPr>
      </w:pPr>
      <w:r w:rsidRPr="1174318A">
        <w:rPr>
          <w:rStyle w:val="normaltextrun"/>
          <w:rFonts w:ascii="Proxima Nova Rg" w:hAnsi="Proxima Nova Rg" w:cs="Segoe UI"/>
          <w:color w:val="000000" w:themeColor="text1"/>
        </w:rPr>
        <w:t xml:space="preserve">We actively encourage people from a variety of backgrounds with different experiences, </w:t>
      </w:r>
      <w:proofErr w:type="gramStart"/>
      <w:r w:rsidRPr="1174318A">
        <w:rPr>
          <w:rStyle w:val="normaltextrun"/>
          <w:rFonts w:ascii="Proxima Nova Rg" w:hAnsi="Proxima Nova Rg" w:cs="Segoe UI"/>
          <w:color w:val="000000" w:themeColor="text1"/>
        </w:rPr>
        <w:t>skills</w:t>
      </w:r>
      <w:proofErr w:type="gramEnd"/>
      <w:r w:rsidRPr="1174318A">
        <w:rPr>
          <w:rStyle w:val="normaltextrun"/>
          <w:rFonts w:ascii="Proxima Nova Rg" w:hAnsi="Proxima Nova Rg" w:cs="Segoe UI"/>
          <w:color w:val="000000" w:themeColor="text1"/>
        </w:rPr>
        <w:t xml:space="preserve"> and perspectives to join us and influence and develop our working culture.</w:t>
      </w:r>
    </w:p>
    <w:p w14:paraId="2C5E82AB" w14:textId="7FFA406E" w:rsidR="00746B62" w:rsidRPr="00F2270B" w:rsidRDefault="00746B62" w:rsidP="1174318A">
      <w:pPr>
        <w:autoSpaceDE w:val="0"/>
        <w:autoSpaceDN w:val="0"/>
        <w:adjustRightInd w:val="0"/>
        <w:jc w:val="both"/>
        <w:rPr>
          <w:rFonts w:ascii="Proxima Nova Rg" w:hAnsi="Proxima Nova Rg" w:cs="ArialMT"/>
          <w:sz w:val="28"/>
          <w:szCs w:val="28"/>
        </w:rPr>
      </w:pPr>
    </w:p>
    <w:p w14:paraId="545B8A60" w14:textId="097AC60B" w:rsidR="00746B62" w:rsidRPr="00F2270B" w:rsidRDefault="00746B62" w:rsidP="1174318A">
      <w:pPr>
        <w:autoSpaceDE w:val="0"/>
        <w:autoSpaceDN w:val="0"/>
        <w:adjustRightInd w:val="0"/>
        <w:jc w:val="both"/>
        <w:rPr>
          <w:rFonts w:ascii="Proxima Nova Rg" w:hAnsi="Proxima Nova Rg" w:cs="ArialMT"/>
          <w:b/>
          <w:bCs/>
          <w:color w:val="FF2432"/>
          <w:sz w:val="28"/>
          <w:szCs w:val="28"/>
        </w:rPr>
      </w:pPr>
    </w:p>
    <w:p w14:paraId="4B30DB37" w14:textId="3E0A5394" w:rsidR="00746B62" w:rsidRPr="00F2270B" w:rsidRDefault="1174318A" w:rsidP="1174318A">
      <w:pPr>
        <w:autoSpaceDE w:val="0"/>
        <w:autoSpaceDN w:val="0"/>
        <w:adjustRightInd w:val="0"/>
        <w:jc w:val="both"/>
        <w:rPr>
          <w:rFonts w:ascii="Proxima Nova Rg" w:hAnsi="Proxima Nova Rg" w:cs="ArialMT"/>
          <w:b/>
          <w:bCs/>
          <w:color w:val="FF2432"/>
          <w:sz w:val="28"/>
          <w:szCs w:val="28"/>
        </w:rPr>
      </w:pPr>
      <w:r w:rsidRPr="1174318A">
        <w:rPr>
          <w:rFonts w:ascii="Proxima Nova Rg" w:hAnsi="Proxima Nova Rg" w:cs="ArialMT"/>
          <w:b/>
          <w:bCs/>
          <w:color w:val="FF2432"/>
          <w:sz w:val="28"/>
          <w:szCs w:val="28"/>
        </w:rPr>
        <w:t>ABOUT RICH MIX</w:t>
      </w:r>
    </w:p>
    <w:p w14:paraId="6AD8488A" w14:textId="77777777" w:rsidR="0094382A" w:rsidRPr="00F2270B" w:rsidRDefault="0094382A" w:rsidP="00F2270B">
      <w:pPr>
        <w:autoSpaceDE w:val="0"/>
        <w:autoSpaceDN w:val="0"/>
        <w:adjustRightInd w:val="0"/>
        <w:jc w:val="both"/>
        <w:rPr>
          <w:rFonts w:ascii="Proxima Nova Rg" w:hAnsi="Proxima Nova Rg" w:cs="ArialMT"/>
          <w:b/>
          <w:color w:val="FF0000"/>
          <w:sz w:val="22"/>
          <w:szCs w:val="22"/>
        </w:rPr>
      </w:pPr>
    </w:p>
    <w:p w14:paraId="7307EF78" w14:textId="77777777" w:rsidR="00DF39A0" w:rsidRDefault="00DF39A0" w:rsidP="1B2484FA">
      <w:pPr>
        <w:rPr>
          <w:rFonts w:ascii="Proxima Nova Rg" w:eastAsia="Proxima Nova Rg" w:hAnsi="Proxima Nova Rg" w:cs="Proxima Nova Rg"/>
          <w:color w:val="000000" w:themeColor="text1"/>
          <w:sz w:val="22"/>
          <w:szCs w:val="22"/>
        </w:rPr>
      </w:pPr>
      <w:r w:rsidRPr="1B2484FA">
        <w:rPr>
          <w:rFonts w:ascii="Proxima Nova Rg" w:eastAsia="Proxima Nova Rg" w:hAnsi="Proxima Nova Rg" w:cs="Proxima Nova Rg"/>
          <w:color w:val="000000" w:themeColor="text1"/>
          <w:sz w:val="22"/>
          <w:szCs w:val="22"/>
        </w:rPr>
        <w:t xml:space="preserve">Rich Mix is a dynamic arts centre and creative hub in the heart of Shoreditch in east London. Launched in 2006, we connect some of the city’s most adventurous and diverse audiences to a vital, </w:t>
      </w:r>
      <w:proofErr w:type="gramStart"/>
      <w:r w:rsidRPr="1B2484FA">
        <w:rPr>
          <w:rFonts w:ascii="Proxima Nova Rg" w:eastAsia="Proxima Nova Rg" w:hAnsi="Proxima Nova Rg" w:cs="Proxima Nova Rg"/>
          <w:color w:val="000000" w:themeColor="text1"/>
          <w:sz w:val="22"/>
          <w:szCs w:val="22"/>
        </w:rPr>
        <w:t>exciting</w:t>
      </w:r>
      <w:proofErr w:type="gramEnd"/>
      <w:r w:rsidRPr="1B2484FA">
        <w:rPr>
          <w:rFonts w:ascii="Proxima Nova Rg" w:eastAsia="Proxima Nova Rg" w:hAnsi="Proxima Nova Rg" w:cs="Proxima Nova Rg"/>
          <w:color w:val="000000" w:themeColor="text1"/>
          <w:sz w:val="22"/>
          <w:szCs w:val="22"/>
        </w:rPr>
        <w:t xml:space="preserve"> and ambitious programme of contemporary culture. </w:t>
      </w:r>
    </w:p>
    <w:p w14:paraId="127ABAA5" w14:textId="77777777" w:rsidR="00DF39A0" w:rsidRDefault="00DF39A0" w:rsidP="1B2484FA">
      <w:pPr>
        <w:rPr>
          <w:rFonts w:ascii="Proxima Nova Rg" w:eastAsia="Proxima Nova Rg" w:hAnsi="Proxima Nova Rg" w:cs="Proxima Nova Rg"/>
          <w:color w:val="000000" w:themeColor="text1"/>
          <w:sz w:val="22"/>
          <w:szCs w:val="22"/>
        </w:rPr>
      </w:pPr>
    </w:p>
    <w:p w14:paraId="692A0232" w14:textId="3865C3B3" w:rsidR="00DF39A0" w:rsidRDefault="1174318A" w:rsidP="1B2484FA">
      <w:pPr>
        <w:rPr>
          <w:rFonts w:ascii="Proxima Nova Rg" w:eastAsia="Proxima Nova Rg" w:hAnsi="Proxima Nova Rg" w:cs="Proxima Nova Rg"/>
          <w:color w:val="000000" w:themeColor="text1"/>
          <w:sz w:val="22"/>
          <w:szCs w:val="22"/>
        </w:rPr>
      </w:pPr>
      <w:r w:rsidRPr="1174318A">
        <w:rPr>
          <w:rFonts w:ascii="Proxima Nova Rg" w:eastAsia="Proxima Nova Rg" w:hAnsi="Proxima Nova Rg" w:cs="Proxima Nova Rg"/>
          <w:color w:val="000000" w:themeColor="text1"/>
          <w:sz w:val="22"/>
          <w:szCs w:val="22"/>
        </w:rPr>
        <w:t xml:space="preserve">Our wide-ranging programme consists of live music, performance, dance, spoken word, </w:t>
      </w:r>
      <w:proofErr w:type="gramStart"/>
      <w:r w:rsidRPr="1174318A">
        <w:rPr>
          <w:rFonts w:ascii="Proxima Nova Rg" w:eastAsia="Proxima Nova Rg" w:hAnsi="Proxima Nova Rg" w:cs="Proxima Nova Rg"/>
          <w:color w:val="000000" w:themeColor="text1"/>
          <w:sz w:val="22"/>
          <w:szCs w:val="22"/>
        </w:rPr>
        <w:t>theatre</w:t>
      </w:r>
      <w:proofErr w:type="gramEnd"/>
      <w:r w:rsidRPr="1174318A">
        <w:rPr>
          <w:rFonts w:ascii="Proxima Nova Rg" w:eastAsia="Proxima Nova Rg" w:hAnsi="Proxima Nova Rg" w:cs="Proxima Nova Rg"/>
          <w:color w:val="000000" w:themeColor="text1"/>
          <w:sz w:val="22"/>
          <w:szCs w:val="22"/>
        </w:rPr>
        <w:t xml:space="preserve"> and exhibitions as well as new release studio and independent cinema across our three screens. Through our Creative Engagement programmes, we develop and facilitate the creative potential of young people and wide-ranging communities from across east London. </w:t>
      </w:r>
    </w:p>
    <w:p w14:paraId="04753B78" w14:textId="46996644" w:rsidR="1174318A" w:rsidRDefault="1174318A" w:rsidP="1174318A">
      <w:pPr>
        <w:rPr>
          <w:rFonts w:ascii="Proxima Nova Rg" w:eastAsia="Proxima Nova Rg" w:hAnsi="Proxima Nova Rg" w:cs="Proxima Nova Rg"/>
          <w:color w:val="000000" w:themeColor="text1"/>
          <w:sz w:val="22"/>
          <w:szCs w:val="22"/>
        </w:rPr>
      </w:pPr>
    </w:p>
    <w:p w14:paraId="0BA332D3" w14:textId="77777777" w:rsidR="00DF39A0" w:rsidRDefault="00DF39A0" w:rsidP="1B2484FA">
      <w:pPr>
        <w:rPr>
          <w:rFonts w:ascii="Proxima Nova Rg" w:eastAsia="Proxima Nova Rg" w:hAnsi="Proxima Nova Rg" w:cs="Proxima Nova Rg"/>
          <w:color w:val="000000" w:themeColor="text1"/>
          <w:sz w:val="22"/>
          <w:szCs w:val="22"/>
        </w:rPr>
      </w:pPr>
      <w:r w:rsidRPr="1B2484FA">
        <w:rPr>
          <w:rFonts w:ascii="Proxima Nova Rg" w:eastAsia="Proxima Nova Rg" w:hAnsi="Proxima Nova Rg" w:cs="Proxima Nova Rg"/>
          <w:color w:val="000000" w:themeColor="text1"/>
          <w:sz w:val="22"/>
          <w:szCs w:val="22"/>
        </w:rPr>
        <w:t xml:space="preserve">Our diversity extends beyond our daily programme of events. A Shoreditch landmark, our building provides a home for some of the city’s most socially progressive and innovative creative businesses with more than 20 resident organisations employing more than 200 people. </w:t>
      </w:r>
    </w:p>
    <w:p w14:paraId="0EE18965" w14:textId="77777777" w:rsidR="00DF39A0" w:rsidRDefault="00DF39A0" w:rsidP="1B2484FA">
      <w:pPr>
        <w:rPr>
          <w:rFonts w:ascii="Proxima Nova Rg" w:eastAsia="Proxima Nova Rg" w:hAnsi="Proxima Nova Rg" w:cs="Proxima Nova Rg"/>
          <w:color w:val="000000" w:themeColor="text1"/>
          <w:sz w:val="22"/>
          <w:szCs w:val="22"/>
        </w:rPr>
      </w:pPr>
    </w:p>
    <w:p w14:paraId="7D6098C4" w14:textId="77777777" w:rsidR="00DF39A0" w:rsidRDefault="1174318A" w:rsidP="1B2484FA">
      <w:pPr>
        <w:rPr>
          <w:rFonts w:ascii="Proxima Nova Rg" w:eastAsia="Proxima Nova Rg" w:hAnsi="Proxima Nova Rg" w:cs="Proxima Nova Rg"/>
          <w:color w:val="000000" w:themeColor="text1"/>
          <w:sz w:val="22"/>
          <w:szCs w:val="22"/>
        </w:rPr>
      </w:pPr>
      <w:r w:rsidRPr="1174318A">
        <w:rPr>
          <w:rFonts w:ascii="Proxima Nova Rg" w:eastAsia="Proxima Nova Rg" w:hAnsi="Proxima Nova Rg" w:cs="Proxima Nova Rg"/>
          <w:color w:val="000000" w:themeColor="text1"/>
          <w:sz w:val="22"/>
          <w:szCs w:val="22"/>
        </w:rPr>
        <w:t xml:space="preserve">We are a National Portfolio Organisation of Arts Council England, and its investment allows us to broaden the scope, </w:t>
      </w:r>
      <w:proofErr w:type="gramStart"/>
      <w:r w:rsidRPr="1174318A">
        <w:rPr>
          <w:rFonts w:ascii="Proxima Nova Rg" w:eastAsia="Proxima Nova Rg" w:hAnsi="Proxima Nova Rg" w:cs="Proxima Nova Rg"/>
          <w:color w:val="000000" w:themeColor="text1"/>
          <w:sz w:val="22"/>
          <w:szCs w:val="22"/>
        </w:rPr>
        <w:t>scale</w:t>
      </w:r>
      <w:proofErr w:type="gramEnd"/>
      <w:r w:rsidRPr="1174318A">
        <w:rPr>
          <w:rFonts w:ascii="Proxima Nova Rg" w:eastAsia="Proxima Nova Rg" w:hAnsi="Proxima Nova Rg" w:cs="Proxima Nova Rg"/>
          <w:color w:val="000000" w:themeColor="text1"/>
          <w:sz w:val="22"/>
          <w:szCs w:val="22"/>
        </w:rPr>
        <w:t xml:space="preserve"> and ambition as well as the diversity of our programme.</w:t>
      </w:r>
    </w:p>
    <w:p w14:paraId="308F5934" w14:textId="69860F9D" w:rsidR="1174318A" w:rsidRDefault="1174318A" w:rsidP="1174318A">
      <w:pPr>
        <w:rPr>
          <w:rFonts w:ascii="Proxima Nova Rg" w:eastAsia="Proxima Nova Rg" w:hAnsi="Proxima Nova Rg" w:cs="Proxima Nova Rg"/>
          <w:color w:val="000000" w:themeColor="text1"/>
          <w:sz w:val="22"/>
          <w:szCs w:val="22"/>
        </w:rPr>
      </w:pPr>
    </w:p>
    <w:p w14:paraId="6C84E448" w14:textId="592CF979" w:rsidR="00DF39A0" w:rsidRDefault="1174318A" w:rsidP="1174318A">
      <w:pPr>
        <w:rPr>
          <w:rFonts w:ascii="Proxima Nova Rg" w:eastAsia="Proxima Nova Rg" w:hAnsi="Proxima Nova Rg" w:cs="Proxima Nova Rg"/>
          <w:color w:val="000000" w:themeColor="text1"/>
          <w:sz w:val="22"/>
          <w:szCs w:val="22"/>
        </w:rPr>
      </w:pPr>
      <w:r w:rsidRPr="1174318A">
        <w:rPr>
          <w:rFonts w:ascii="Proxima Nova Rg" w:eastAsia="Proxima Nova Rg" w:hAnsi="Proxima Nova Rg" w:cs="Proxima Nova Rg"/>
          <w:color w:val="000000" w:themeColor="text1"/>
          <w:sz w:val="22"/>
          <w:szCs w:val="22"/>
        </w:rPr>
        <w:t>Our business model, which we are rebuilding, generates around 80% of our annual turnover through cinema ticket sales, space hire, tenancies to creative and charitable organisations, and bar revenue.</w:t>
      </w:r>
    </w:p>
    <w:p w14:paraId="59E9C343" w14:textId="2EF4433B" w:rsidR="006D3578" w:rsidRDefault="006D3578" w:rsidP="1174318A">
      <w:pPr>
        <w:pStyle w:val="paragraph"/>
        <w:spacing w:before="0" w:beforeAutospacing="0" w:after="0" w:afterAutospacing="0"/>
        <w:textAlignment w:val="baseline"/>
        <w:rPr>
          <w:rFonts w:ascii="Proxima Nova Rg" w:eastAsia="Proxima Nova Rg" w:hAnsi="Proxima Nova Rg" w:cs="Proxima Nova Rg"/>
          <w:color w:val="000000" w:themeColor="text1"/>
          <w:sz w:val="22"/>
          <w:szCs w:val="22"/>
        </w:rPr>
      </w:pPr>
    </w:p>
    <w:p w14:paraId="77F4D626" w14:textId="77777777" w:rsidR="006D3578" w:rsidRPr="00225317" w:rsidRDefault="00000000" w:rsidP="006D3578">
      <w:pPr>
        <w:pStyle w:val="paragraph"/>
        <w:spacing w:before="0" w:beforeAutospacing="0" w:after="0" w:afterAutospacing="0"/>
        <w:textAlignment w:val="baseline"/>
        <w:rPr>
          <w:rFonts w:ascii="Segoe UI" w:hAnsi="Segoe UI" w:cs="Segoe UI"/>
          <w:sz w:val="18"/>
          <w:szCs w:val="18"/>
        </w:rPr>
      </w:pPr>
      <w:hyperlink r:id="rId12" w:tgtFrame="_blank" w:history="1">
        <w:r w:rsidR="006D3578">
          <w:rPr>
            <w:rStyle w:val="normaltextrun"/>
            <w:rFonts w:ascii="Proxima Nova Rg" w:hAnsi="Proxima Nova Rg" w:cs="Segoe UI"/>
            <w:b/>
            <w:bCs/>
            <w:color w:val="000000"/>
            <w:sz w:val="22"/>
            <w:szCs w:val="22"/>
          </w:rPr>
          <w:t>richmix.org.uk</w:t>
        </w:r>
      </w:hyperlink>
      <w:r w:rsidR="006D3578">
        <w:rPr>
          <w:rStyle w:val="normaltextrun"/>
          <w:rFonts w:ascii="Proxima Nova Rg" w:hAnsi="Proxima Nova Rg" w:cs="Segoe UI"/>
          <w:b/>
          <w:bCs/>
          <w:color w:val="000000"/>
          <w:sz w:val="22"/>
          <w:szCs w:val="22"/>
        </w:rPr>
        <w:t xml:space="preserve"> / @RichMixLondon</w:t>
      </w:r>
      <w:r w:rsidR="006D3578">
        <w:rPr>
          <w:rStyle w:val="eop"/>
          <w:rFonts w:ascii="Proxima Nova Rg" w:hAnsi="Proxima Nova Rg" w:cs="Segoe UI"/>
          <w:color w:val="000000"/>
          <w:sz w:val="22"/>
          <w:szCs w:val="22"/>
        </w:rPr>
        <w:t> </w:t>
      </w:r>
    </w:p>
    <w:p w14:paraId="30F4CB79" w14:textId="277124FC" w:rsidR="00F2270B" w:rsidRDefault="00F2270B" w:rsidP="00F2270B">
      <w:pPr>
        <w:rPr>
          <w:rFonts w:ascii="Proxima Nova Rg" w:hAnsi="Proxima Nova Rg" w:cs="Helvetica"/>
          <w:b/>
          <w:bCs/>
          <w:color w:val="FF2600"/>
          <w:sz w:val="22"/>
          <w:szCs w:val="22"/>
        </w:rPr>
      </w:pPr>
    </w:p>
    <w:p w14:paraId="1B09AF63" w14:textId="34374C76" w:rsidR="00F2270B" w:rsidRPr="00F2270B" w:rsidRDefault="1174318A" w:rsidP="1174318A">
      <w:pPr>
        <w:rPr>
          <w:rFonts w:ascii="Proxima Nova Rg" w:hAnsi="Proxima Nova Rg" w:cs="Helvetica"/>
          <w:b/>
          <w:bCs/>
          <w:color w:val="000000" w:themeColor="text1"/>
          <w:sz w:val="28"/>
          <w:szCs w:val="28"/>
        </w:rPr>
      </w:pPr>
      <w:r w:rsidRPr="1174318A">
        <w:rPr>
          <w:rFonts w:ascii="Proxima Nova Rg" w:hAnsi="Proxima Nova Rg" w:cs="Helvetica"/>
          <w:b/>
          <w:bCs/>
          <w:color w:val="FF2600"/>
          <w:sz w:val="28"/>
          <w:szCs w:val="28"/>
        </w:rPr>
        <w:t>PURPOSE OF THE ROLE</w:t>
      </w:r>
    </w:p>
    <w:p w14:paraId="0EBA4BC4" w14:textId="1122D414" w:rsidR="002937F2" w:rsidRPr="00152621" w:rsidRDefault="002937F2" w:rsidP="00474337">
      <w:pPr>
        <w:pStyle w:val="BodyText"/>
        <w:spacing w:before="1"/>
        <w:ind w:right="162"/>
        <w:rPr>
          <w:rFonts w:ascii="Proxima Nova Rg" w:eastAsia="Proxima Nova Rg" w:hAnsi="Proxima Nova Rg" w:cs="Proxima Nova Rg"/>
          <w:color w:val="000000"/>
        </w:rPr>
      </w:pPr>
    </w:p>
    <w:p w14:paraId="79C80B0A" w14:textId="4A11DD87" w:rsidR="1174318A" w:rsidRDefault="1174318A" w:rsidP="1174318A">
      <w:pPr>
        <w:pStyle w:val="BodyText"/>
        <w:spacing w:before="1"/>
        <w:ind w:right="162"/>
        <w:rPr>
          <w:rFonts w:ascii="Proxima Nova Rg" w:eastAsia="Proxima Nova Rg" w:hAnsi="Proxima Nova Rg" w:cs="Proxima Nova Rg"/>
          <w:color w:val="000000" w:themeColor="text1"/>
        </w:rPr>
      </w:pPr>
      <w:r w:rsidRPr="1174318A">
        <w:rPr>
          <w:rFonts w:ascii="Proxima Nova Rg" w:eastAsia="Proxima Nova Rg" w:hAnsi="Proxima Nova Rg" w:cs="Proxima Nova Rg"/>
          <w:color w:val="000000" w:themeColor="text1"/>
        </w:rPr>
        <w:t xml:space="preserve">The Events and Sales </w:t>
      </w:r>
      <w:r w:rsidR="009950DF">
        <w:rPr>
          <w:rFonts w:ascii="Proxima Nova Rg" w:eastAsia="Proxima Nova Rg" w:hAnsi="Proxima Nova Rg" w:cs="Proxima Nova Rg"/>
          <w:color w:val="000000" w:themeColor="text1"/>
        </w:rPr>
        <w:t>Coordinator</w:t>
      </w:r>
      <w:r w:rsidRPr="1174318A">
        <w:rPr>
          <w:rFonts w:ascii="Proxima Nova Rg" w:eastAsia="Proxima Nova Rg" w:hAnsi="Proxima Nova Rg" w:cs="Proxima Nova Rg"/>
          <w:color w:val="000000" w:themeColor="text1"/>
        </w:rPr>
        <w:t xml:space="preserve"> is responsible for the sales and operational co-ordination of all private hires contracted to Rich Mix by them.  They will provide a strong sales process, identifying client needs, upselling where possible and develop a strong understanding of operational aspects of the building to ensure all hires events are delivered to the standard expected. </w:t>
      </w:r>
    </w:p>
    <w:p w14:paraId="01BE1F1B" w14:textId="28591B21" w:rsidR="1174318A" w:rsidRDefault="1174318A" w:rsidP="1174318A">
      <w:pPr>
        <w:pStyle w:val="BodyText"/>
        <w:spacing w:before="1"/>
        <w:ind w:right="162"/>
        <w:rPr>
          <w:rFonts w:ascii="Proxima Nova Rg" w:eastAsia="Proxima Nova Rg" w:hAnsi="Proxima Nova Rg" w:cs="Proxima Nova Rg"/>
          <w:color w:val="000000" w:themeColor="text1"/>
        </w:rPr>
      </w:pPr>
    </w:p>
    <w:p w14:paraId="7F43E0E2" w14:textId="110DE1F7" w:rsidR="002937F2" w:rsidRPr="00152621" w:rsidRDefault="1174318A" w:rsidP="002937F2">
      <w:pPr>
        <w:pStyle w:val="BodyText"/>
        <w:rPr>
          <w:rFonts w:ascii="Proxima Nova Rg" w:eastAsia="Proxima Nova Rg" w:hAnsi="Proxima Nova Rg" w:cs="Proxima Nova Rg"/>
          <w:color w:val="000000"/>
        </w:rPr>
      </w:pPr>
      <w:r w:rsidRPr="1174318A">
        <w:rPr>
          <w:rFonts w:ascii="Proxima Nova Rg" w:eastAsia="Proxima Nova Rg" w:hAnsi="Proxima Nova Rg" w:cs="Proxima Nova Rg"/>
          <w:color w:val="000000" w:themeColor="text1"/>
        </w:rPr>
        <w:t>Reporting to the Events and Sales Manager, the Events and Sales Coordinator deals with a range of events including conferences, private screenings, weddings, boardroom meetings, artistic hires, and film and television production and contributes to meeting the ambitious sales targets for private hires at Rich Mix.</w:t>
      </w:r>
    </w:p>
    <w:p w14:paraId="5AAC93C1" w14:textId="55D2BC07" w:rsidR="002937F2" w:rsidRPr="00152621" w:rsidRDefault="002937F2" w:rsidP="1174318A">
      <w:pPr>
        <w:pStyle w:val="BodyText"/>
        <w:rPr>
          <w:rFonts w:ascii="Proxima Nova Rg" w:eastAsia="Proxima Nova Rg" w:hAnsi="Proxima Nova Rg" w:cs="Proxima Nova Rg"/>
          <w:color w:val="000000" w:themeColor="text1"/>
        </w:rPr>
      </w:pPr>
    </w:p>
    <w:p w14:paraId="1A527FE1" w14:textId="6C36E65E" w:rsidR="002937F2" w:rsidRPr="00152621" w:rsidRDefault="1174318A" w:rsidP="1174318A">
      <w:pPr>
        <w:pStyle w:val="BodyText"/>
        <w:rPr>
          <w:rFonts w:ascii="Proxima Nova Rg" w:eastAsia="Proxima Nova Rg" w:hAnsi="Proxima Nova Rg" w:cs="Proxima Nova Rg"/>
          <w:color w:val="000000" w:themeColor="text1"/>
        </w:rPr>
      </w:pPr>
      <w:r w:rsidRPr="1174318A">
        <w:rPr>
          <w:rFonts w:ascii="Proxima Nova Rg" w:eastAsia="Proxima Nova Rg" w:hAnsi="Proxima Nova Rg" w:cs="Proxima Nova Rg"/>
          <w:color w:val="000000" w:themeColor="text1"/>
        </w:rPr>
        <w:t>The role is predominantly office based with the occasional requirement to be onsite for events that may be outside normal office hours, including weekends.</w:t>
      </w:r>
    </w:p>
    <w:p w14:paraId="376D82E8" w14:textId="44010742" w:rsidR="002937F2" w:rsidRPr="00152621" w:rsidRDefault="002937F2" w:rsidP="002937F2">
      <w:pPr>
        <w:pStyle w:val="BodyText"/>
        <w:rPr>
          <w:rFonts w:ascii="Proxima Nova Rg" w:eastAsia="Proxima Nova Rg" w:hAnsi="Proxima Nova Rg" w:cs="Proxima Nova Rg"/>
          <w:color w:val="000000"/>
        </w:rPr>
      </w:pPr>
    </w:p>
    <w:p w14:paraId="4B74798C" w14:textId="08AA19A1" w:rsidR="1174318A" w:rsidRDefault="1174318A" w:rsidP="1174318A">
      <w:pPr>
        <w:jc w:val="both"/>
        <w:rPr>
          <w:rFonts w:ascii="Proxima Nova Rg" w:hAnsi="Proxima Nova Rg" w:cs="Arial"/>
          <w:color w:val="FF0000"/>
          <w:sz w:val="28"/>
          <w:szCs w:val="28"/>
        </w:rPr>
      </w:pPr>
      <w:r w:rsidRPr="1174318A">
        <w:rPr>
          <w:rFonts w:ascii="Proxima Nova Rg" w:hAnsi="Proxima Nova Rg" w:cs="Arial"/>
          <w:b/>
          <w:bCs/>
          <w:color w:val="FF0000"/>
          <w:sz w:val="28"/>
          <w:szCs w:val="28"/>
        </w:rPr>
        <w:lastRenderedPageBreak/>
        <w:t>KEY RESPONSIBILITIES</w:t>
      </w:r>
    </w:p>
    <w:p w14:paraId="28D36045" w14:textId="42B4184A" w:rsidR="1174318A" w:rsidRDefault="1174318A" w:rsidP="1174318A">
      <w:pPr>
        <w:jc w:val="both"/>
        <w:rPr>
          <w:rFonts w:ascii="Proxima Nova Rg" w:hAnsi="Proxima Nova Rg" w:cs="Arial"/>
          <w:b/>
          <w:bCs/>
          <w:color w:val="FF0000"/>
          <w:sz w:val="22"/>
          <w:szCs w:val="22"/>
        </w:rPr>
      </w:pPr>
    </w:p>
    <w:p w14:paraId="4D3B8DB3" w14:textId="7471DF2C" w:rsidR="1174318A" w:rsidRDefault="1174318A" w:rsidP="1174318A">
      <w:pPr>
        <w:jc w:val="both"/>
        <w:rPr>
          <w:rFonts w:ascii="Proxima Nova Rg" w:hAnsi="Proxima Nova Rg" w:cs="Arial"/>
          <w:sz w:val="22"/>
          <w:szCs w:val="22"/>
        </w:rPr>
      </w:pPr>
      <w:r w:rsidRPr="1174318A">
        <w:rPr>
          <w:rFonts w:ascii="Proxima Nova Rg" w:hAnsi="Proxima Nova Rg" w:cs="Arial"/>
          <w:sz w:val="22"/>
          <w:szCs w:val="22"/>
        </w:rPr>
        <w:t xml:space="preserve">You will be responsible for planning, scheduling, co-ordination, </w:t>
      </w:r>
      <w:proofErr w:type="gramStart"/>
      <w:r w:rsidRPr="1174318A">
        <w:rPr>
          <w:rFonts w:ascii="Proxima Nova Rg" w:hAnsi="Proxima Nova Rg" w:cs="Arial"/>
          <w:sz w:val="22"/>
          <w:szCs w:val="22"/>
        </w:rPr>
        <w:t>production</w:t>
      </w:r>
      <w:proofErr w:type="gramEnd"/>
      <w:r w:rsidRPr="1174318A">
        <w:rPr>
          <w:rFonts w:ascii="Proxima Nova Rg" w:hAnsi="Proxima Nova Rg" w:cs="Arial"/>
          <w:sz w:val="22"/>
          <w:szCs w:val="22"/>
        </w:rPr>
        <w:t xml:space="preserve"> and delivery of hires events activity onsite – working within a team of three and driving sales to contribute to the wider organisational budget and meet sales targets set by the Events and Sales Manager. </w:t>
      </w:r>
    </w:p>
    <w:p w14:paraId="460EA79F" w14:textId="768F8724" w:rsidR="1174318A" w:rsidRDefault="1174318A" w:rsidP="1174318A">
      <w:pPr>
        <w:jc w:val="both"/>
        <w:rPr>
          <w:rFonts w:ascii="Proxima Nova Rg" w:hAnsi="Proxima Nova Rg" w:cs="Arial"/>
          <w:sz w:val="22"/>
          <w:szCs w:val="22"/>
        </w:rPr>
      </w:pPr>
      <w:r w:rsidRPr="1174318A">
        <w:rPr>
          <w:rFonts w:ascii="Proxima Nova Rg" w:hAnsi="Proxima Nova Rg" w:cs="Arial"/>
          <w:sz w:val="22"/>
          <w:szCs w:val="22"/>
        </w:rPr>
        <w:t xml:space="preserve">You will also support the Operations team in their daily duties to contribute to the smooth running of hires events and the co-ordination of the onsite resources, including technical equipment and furniture. </w:t>
      </w:r>
    </w:p>
    <w:p w14:paraId="33C32413" w14:textId="2337FE11" w:rsidR="1174318A" w:rsidRDefault="1174318A" w:rsidP="1174318A">
      <w:pPr>
        <w:jc w:val="both"/>
        <w:rPr>
          <w:rFonts w:ascii="Proxima Nova Rg" w:hAnsi="Proxima Nova Rg" w:cs="Arial"/>
          <w:sz w:val="22"/>
          <w:szCs w:val="22"/>
        </w:rPr>
      </w:pPr>
    </w:p>
    <w:p w14:paraId="2ED8B5BD" w14:textId="4F39A41E" w:rsidR="1174318A" w:rsidRDefault="1174318A" w:rsidP="1174318A">
      <w:pPr>
        <w:jc w:val="both"/>
        <w:rPr>
          <w:rFonts w:ascii="Proxima Nova Rg" w:hAnsi="Proxima Nova Rg" w:cs="Arial"/>
          <w:b/>
          <w:bCs/>
          <w:color w:val="C00000"/>
          <w:sz w:val="22"/>
          <w:szCs w:val="22"/>
        </w:rPr>
      </w:pPr>
      <w:r w:rsidRPr="1174318A">
        <w:rPr>
          <w:rFonts w:ascii="Proxima Nova Rg" w:hAnsi="Proxima Nova Rg" w:cs="Arial"/>
          <w:b/>
          <w:bCs/>
          <w:color w:val="C00000"/>
          <w:sz w:val="22"/>
          <w:szCs w:val="22"/>
        </w:rPr>
        <w:t>Sales</w:t>
      </w:r>
    </w:p>
    <w:p w14:paraId="62D1C353" w14:textId="483325B5" w:rsidR="1174318A" w:rsidRDefault="1174318A" w:rsidP="1174318A">
      <w:pPr>
        <w:pStyle w:val="ListParagraph"/>
        <w:numPr>
          <w:ilvl w:val="0"/>
          <w:numId w:val="1"/>
        </w:numPr>
        <w:jc w:val="both"/>
        <w:rPr>
          <w:rFonts w:ascii="Proxima Nova Rg" w:hAnsi="Proxima Nova Rg" w:cs="Arial"/>
          <w:sz w:val="22"/>
          <w:szCs w:val="22"/>
        </w:rPr>
      </w:pPr>
      <w:r w:rsidRPr="1174318A">
        <w:rPr>
          <w:rFonts w:ascii="Proxima Nova Rg" w:hAnsi="Proxima Nova Rg" w:cs="Arial"/>
          <w:sz w:val="22"/>
          <w:szCs w:val="22"/>
        </w:rPr>
        <w:t xml:space="preserve">Driving sales by responding to incoming enquiries and </w:t>
      </w:r>
      <w:proofErr w:type="spellStart"/>
      <w:r w:rsidRPr="1174318A">
        <w:rPr>
          <w:rFonts w:ascii="Proxima Nova Rg" w:hAnsi="Proxima Nova Rg" w:cs="Arial"/>
          <w:sz w:val="22"/>
          <w:szCs w:val="22"/>
        </w:rPr>
        <w:t>reseraching</w:t>
      </w:r>
      <w:proofErr w:type="spellEnd"/>
      <w:r w:rsidRPr="1174318A">
        <w:rPr>
          <w:rFonts w:ascii="Proxima Nova Rg" w:hAnsi="Proxima Nova Rg" w:cs="Arial"/>
          <w:sz w:val="22"/>
          <w:szCs w:val="22"/>
        </w:rPr>
        <w:t xml:space="preserve"> and sourcing new business Continually negotiate the best deals for Rich Mix to ensure value, income and contribution are maximised. </w:t>
      </w:r>
    </w:p>
    <w:p w14:paraId="37E94F3D" w14:textId="69DD192A" w:rsidR="1174318A" w:rsidRDefault="1174318A" w:rsidP="1174318A">
      <w:pPr>
        <w:pStyle w:val="ListParagraph"/>
        <w:numPr>
          <w:ilvl w:val="0"/>
          <w:numId w:val="1"/>
        </w:numPr>
        <w:jc w:val="both"/>
        <w:rPr>
          <w:rFonts w:ascii="Proxima Nova Rg" w:hAnsi="Proxima Nova Rg" w:cs="Arial"/>
          <w:sz w:val="22"/>
          <w:szCs w:val="22"/>
        </w:rPr>
      </w:pPr>
      <w:r w:rsidRPr="1174318A">
        <w:rPr>
          <w:rFonts w:ascii="Proxima Nova Rg" w:hAnsi="Proxima Nova Rg" w:cs="Arial"/>
          <w:sz w:val="22"/>
          <w:szCs w:val="22"/>
        </w:rPr>
        <w:t xml:space="preserve">Gain approval for special offers, </w:t>
      </w:r>
      <w:proofErr w:type="gramStart"/>
      <w:r w:rsidRPr="1174318A">
        <w:rPr>
          <w:rFonts w:ascii="Proxima Nova Rg" w:hAnsi="Proxima Nova Rg" w:cs="Arial"/>
          <w:sz w:val="22"/>
          <w:szCs w:val="22"/>
        </w:rPr>
        <w:t>discounts</w:t>
      </w:r>
      <w:proofErr w:type="gramEnd"/>
      <w:r w:rsidRPr="1174318A">
        <w:rPr>
          <w:rFonts w:ascii="Proxima Nova Rg" w:hAnsi="Proxima Nova Rg" w:cs="Arial"/>
          <w:sz w:val="22"/>
          <w:szCs w:val="22"/>
        </w:rPr>
        <w:t xml:space="preserve"> and refunds, when required, from the Events and Sales Manager. </w:t>
      </w:r>
    </w:p>
    <w:p w14:paraId="72879C3D" w14:textId="31326229" w:rsidR="1174318A" w:rsidRDefault="1174318A" w:rsidP="1174318A">
      <w:pPr>
        <w:pStyle w:val="ListParagraph"/>
        <w:numPr>
          <w:ilvl w:val="0"/>
          <w:numId w:val="1"/>
        </w:numPr>
        <w:jc w:val="both"/>
        <w:rPr>
          <w:rFonts w:ascii="Proxima Nova Rg" w:hAnsi="Proxima Nova Rg" w:cs="Arial"/>
          <w:sz w:val="22"/>
          <w:szCs w:val="22"/>
        </w:rPr>
      </w:pPr>
      <w:r w:rsidRPr="1174318A">
        <w:rPr>
          <w:rFonts w:ascii="Proxima Nova Rg" w:hAnsi="Proxima Nova Rg" w:cs="Arial"/>
          <w:sz w:val="22"/>
          <w:szCs w:val="22"/>
        </w:rPr>
        <w:t xml:space="preserve">Report to the Events and Sales Manager on a </w:t>
      </w:r>
      <w:proofErr w:type="gramStart"/>
      <w:r w:rsidRPr="1174318A">
        <w:rPr>
          <w:rFonts w:ascii="Proxima Nova Rg" w:hAnsi="Proxima Nova Rg" w:cs="Arial"/>
          <w:sz w:val="22"/>
          <w:szCs w:val="22"/>
        </w:rPr>
        <w:t>day to day</w:t>
      </w:r>
      <w:proofErr w:type="gramEnd"/>
      <w:r w:rsidRPr="1174318A">
        <w:rPr>
          <w:rFonts w:ascii="Proxima Nova Rg" w:hAnsi="Proxima Nova Rg" w:cs="Arial"/>
          <w:sz w:val="22"/>
          <w:szCs w:val="22"/>
        </w:rPr>
        <w:t xml:space="preserve"> basis on how enquires are received, handled and converted in line with occupancy targets, identifying opportunities to maximise income</w:t>
      </w:r>
    </w:p>
    <w:p w14:paraId="179DCA57" w14:textId="7A3FA32E" w:rsidR="1174318A" w:rsidRDefault="1174318A" w:rsidP="1174318A">
      <w:pPr>
        <w:pStyle w:val="ListParagraph"/>
        <w:numPr>
          <w:ilvl w:val="0"/>
          <w:numId w:val="1"/>
        </w:numPr>
        <w:jc w:val="both"/>
        <w:rPr>
          <w:rFonts w:ascii="Proxima Nova Rg" w:hAnsi="Proxima Nova Rg" w:cs="Arial"/>
          <w:sz w:val="22"/>
          <w:szCs w:val="22"/>
        </w:rPr>
      </w:pPr>
      <w:r w:rsidRPr="1174318A">
        <w:rPr>
          <w:rFonts w:ascii="Proxima Nova Rg" w:hAnsi="Proxima Nova Rg" w:cs="Arial"/>
          <w:sz w:val="22"/>
          <w:szCs w:val="22"/>
        </w:rPr>
        <w:t xml:space="preserve">Work with the team and the Marketing team to develop sales strategies, business development initiatives and client relationship incentives, including pricing promotions and image/ brand profile. </w:t>
      </w:r>
    </w:p>
    <w:p w14:paraId="1B3BB588" w14:textId="4DCBFBFB" w:rsidR="1174318A" w:rsidRDefault="1174318A" w:rsidP="1174318A">
      <w:pPr>
        <w:pStyle w:val="ListParagraph"/>
        <w:numPr>
          <w:ilvl w:val="0"/>
          <w:numId w:val="1"/>
        </w:numPr>
        <w:jc w:val="both"/>
        <w:rPr>
          <w:rFonts w:ascii="Proxima Nova Rg" w:hAnsi="Proxima Nova Rg" w:cs="Arial"/>
          <w:sz w:val="22"/>
          <w:szCs w:val="22"/>
        </w:rPr>
      </w:pPr>
      <w:r w:rsidRPr="1174318A">
        <w:rPr>
          <w:rFonts w:ascii="Proxima Nova Rg" w:hAnsi="Proxima Nova Rg" w:cs="Arial"/>
          <w:sz w:val="22"/>
          <w:szCs w:val="22"/>
        </w:rPr>
        <w:t xml:space="preserve">Undertake research and build databases of key target sectors and businesses. </w:t>
      </w:r>
    </w:p>
    <w:p w14:paraId="5B5133F8" w14:textId="13106B47" w:rsidR="1174318A" w:rsidRDefault="1174318A" w:rsidP="1174318A">
      <w:pPr>
        <w:jc w:val="both"/>
        <w:rPr>
          <w:rFonts w:ascii="Proxima Nova Rg" w:hAnsi="Proxima Nova Rg" w:cs="Arial"/>
          <w:sz w:val="22"/>
          <w:szCs w:val="22"/>
        </w:rPr>
      </w:pPr>
      <w:r w:rsidRPr="1174318A">
        <w:rPr>
          <w:rFonts w:ascii="Proxima Nova Rg" w:hAnsi="Proxima Nova Rg" w:cs="Arial"/>
          <w:sz w:val="22"/>
          <w:szCs w:val="22"/>
        </w:rPr>
        <w:t xml:space="preserve"> </w:t>
      </w:r>
    </w:p>
    <w:p w14:paraId="34E3878E" w14:textId="04D90C77" w:rsidR="0021616A" w:rsidRPr="007E12F4" w:rsidRDefault="1174318A" w:rsidP="00F2270B">
      <w:pPr>
        <w:autoSpaceDE w:val="0"/>
        <w:autoSpaceDN w:val="0"/>
        <w:adjustRightInd w:val="0"/>
        <w:jc w:val="both"/>
        <w:rPr>
          <w:rFonts w:ascii="Proxima Nova Rg" w:hAnsi="Proxima Nova Rg" w:cs="Arial"/>
          <w:b/>
          <w:bCs/>
          <w:color w:val="FF0000"/>
          <w:sz w:val="22"/>
          <w:szCs w:val="22"/>
        </w:rPr>
      </w:pPr>
      <w:r w:rsidRPr="1174318A">
        <w:rPr>
          <w:rFonts w:ascii="Proxima Nova Rg" w:hAnsi="Proxima Nova Rg" w:cs="Arial"/>
          <w:b/>
          <w:bCs/>
          <w:color w:val="FF0000"/>
          <w:sz w:val="22"/>
          <w:szCs w:val="22"/>
        </w:rPr>
        <w:t>Co-ordination</w:t>
      </w:r>
    </w:p>
    <w:p w14:paraId="15500B4D" w14:textId="77777777" w:rsidR="002937F2" w:rsidRPr="002937F2" w:rsidRDefault="002937F2" w:rsidP="002937F2">
      <w:pPr>
        <w:pStyle w:val="ListParagraph"/>
        <w:widowControl w:val="0"/>
        <w:numPr>
          <w:ilvl w:val="0"/>
          <w:numId w:val="45"/>
        </w:numPr>
        <w:tabs>
          <w:tab w:val="left" w:pos="821"/>
          <w:tab w:val="left" w:pos="822"/>
        </w:tabs>
        <w:autoSpaceDE w:val="0"/>
        <w:autoSpaceDN w:val="0"/>
        <w:ind w:hanging="361"/>
        <w:contextualSpacing w:val="0"/>
        <w:rPr>
          <w:rFonts w:ascii="Proxima Nova Rg" w:eastAsia="Proxima Nova Rg" w:hAnsi="Proxima Nova Rg" w:cs="Proxima Nova Rg"/>
          <w:color w:val="000000"/>
          <w:sz w:val="22"/>
          <w:szCs w:val="22"/>
        </w:rPr>
      </w:pPr>
      <w:r w:rsidRPr="002937F2">
        <w:rPr>
          <w:rFonts w:ascii="Proxima Nova Rg" w:eastAsia="Proxima Nova Rg" w:hAnsi="Proxima Nova Rg" w:cs="Proxima Nova Rg"/>
          <w:color w:val="000000"/>
          <w:sz w:val="22"/>
          <w:szCs w:val="22"/>
        </w:rPr>
        <w:t xml:space="preserve">Planning, scheduling, coordination, </w:t>
      </w:r>
      <w:proofErr w:type="gramStart"/>
      <w:r w:rsidRPr="002937F2">
        <w:rPr>
          <w:rFonts w:ascii="Proxima Nova Rg" w:eastAsia="Proxima Nova Rg" w:hAnsi="Proxima Nova Rg" w:cs="Proxima Nova Rg"/>
          <w:color w:val="000000"/>
          <w:sz w:val="22"/>
          <w:szCs w:val="22"/>
        </w:rPr>
        <w:t>production</w:t>
      </w:r>
      <w:proofErr w:type="gramEnd"/>
      <w:r w:rsidRPr="002937F2">
        <w:rPr>
          <w:rFonts w:ascii="Proxima Nova Rg" w:eastAsia="Proxima Nova Rg" w:hAnsi="Proxima Nova Rg" w:cs="Proxima Nova Rg"/>
          <w:color w:val="000000"/>
          <w:sz w:val="22"/>
          <w:szCs w:val="22"/>
        </w:rPr>
        <w:t xml:space="preserve"> and delivery of hires event activity onsite.</w:t>
      </w:r>
    </w:p>
    <w:p w14:paraId="14EEF995" w14:textId="4957E3D9" w:rsidR="002937F2" w:rsidRPr="002937F2" w:rsidRDefault="1174318A" w:rsidP="1174318A">
      <w:pPr>
        <w:pStyle w:val="ListParagraph"/>
        <w:widowControl w:val="0"/>
        <w:numPr>
          <w:ilvl w:val="0"/>
          <w:numId w:val="45"/>
        </w:numPr>
        <w:tabs>
          <w:tab w:val="left" w:pos="821"/>
          <w:tab w:val="left" w:pos="822"/>
        </w:tabs>
        <w:autoSpaceDE w:val="0"/>
        <w:autoSpaceDN w:val="0"/>
        <w:spacing w:line="269" w:lineRule="exact"/>
        <w:ind w:hanging="361"/>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Assist and support the Private Hires and Operations teams in their daily duties as </w:t>
      </w:r>
      <w:proofErr w:type="gramStart"/>
      <w:r w:rsidRPr="1174318A">
        <w:rPr>
          <w:rFonts w:ascii="Proxima Nova Rg" w:eastAsia="Proxima Nova Rg" w:hAnsi="Proxima Nova Rg" w:cs="Proxima Nova Rg"/>
          <w:color w:val="000000" w:themeColor="text1"/>
          <w:sz w:val="22"/>
          <w:szCs w:val="22"/>
        </w:rPr>
        <w:t>required</w:t>
      </w:r>
      <w:proofErr w:type="gramEnd"/>
    </w:p>
    <w:p w14:paraId="2EE98047" w14:textId="405E81F9" w:rsidR="002937F2" w:rsidRPr="002937F2" w:rsidRDefault="1174318A" w:rsidP="1174318A">
      <w:pPr>
        <w:pStyle w:val="ListParagraph"/>
        <w:widowControl w:val="0"/>
        <w:numPr>
          <w:ilvl w:val="0"/>
          <w:numId w:val="45"/>
        </w:numPr>
        <w:tabs>
          <w:tab w:val="left" w:pos="821"/>
          <w:tab w:val="left" w:pos="822"/>
        </w:tabs>
        <w:autoSpaceDE w:val="0"/>
        <w:autoSpaceDN w:val="0"/>
        <w:ind w:right="332"/>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Full co-ordination of onsite events resources including all hires equipment and furniture, ensuring stock lists are up to </w:t>
      </w:r>
      <w:proofErr w:type="gramStart"/>
      <w:r w:rsidRPr="1174318A">
        <w:rPr>
          <w:rFonts w:ascii="Proxima Nova Rg" w:eastAsia="Proxima Nova Rg" w:hAnsi="Proxima Nova Rg" w:cs="Proxima Nova Rg"/>
          <w:color w:val="000000" w:themeColor="text1"/>
          <w:sz w:val="22"/>
          <w:szCs w:val="22"/>
        </w:rPr>
        <w:t>date</w:t>
      </w:r>
      <w:proofErr w:type="gramEnd"/>
    </w:p>
    <w:p w14:paraId="792C8455" w14:textId="393988C2" w:rsidR="1174318A" w:rsidRDefault="1174318A" w:rsidP="1174318A">
      <w:pPr>
        <w:pStyle w:val="ListParagraph"/>
        <w:widowControl w:val="0"/>
        <w:numPr>
          <w:ilvl w:val="0"/>
          <w:numId w:val="45"/>
        </w:numPr>
        <w:tabs>
          <w:tab w:val="left" w:pos="821"/>
          <w:tab w:val="left" w:pos="822"/>
        </w:tabs>
        <w:ind w:right="845"/>
        <w:rPr>
          <w:rFonts w:ascii="Proxima Nova Rg" w:eastAsia="Proxima Nova Rg" w:hAnsi="Proxima Nova Rg" w:cs="Proxima Nova Rg"/>
          <w:color w:val="000000" w:themeColor="text1"/>
          <w:sz w:val="22"/>
          <w:szCs w:val="22"/>
        </w:rPr>
      </w:pPr>
      <w:r w:rsidRPr="1174318A">
        <w:rPr>
          <w:rFonts w:ascii="Proxima Nova Rg" w:eastAsia="Proxima Nova Rg" w:hAnsi="Proxima Nova Rg" w:cs="Proxima Nova Rg"/>
          <w:color w:val="000000" w:themeColor="text1"/>
          <w:sz w:val="22"/>
          <w:szCs w:val="22"/>
        </w:rPr>
        <w:t xml:space="preserve">Advise the Events and Sales Manager on hires </w:t>
      </w:r>
      <w:proofErr w:type="gramStart"/>
      <w:r w:rsidRPr="1174318A">
        <w:rPr>
          <w:rFonts w:ascii="Proxima Nova Rg" w:eastAsia="Proxima Nova Rg" w:hAnsi="Proxima Nova Rg" w:cs="Proxima Nova Rg"/>
          <w:color w:val="000000" w:themeColor="text1"/>
          <w:sz w:val="22"/>
          <w:szCs w:val="22"/>
        </w:rPr>
        <w:t>matters</w:t>
      </w:r>
      <w:proofErr w:type="gramEnd"/>
    </w:p>
    <w:p w14:paraId="1422BDCD" w14:textId="77777777" w:rsidR="00DF39A0" w:rsidRDefault="00DF39A0" w:rsidP="00F2270B">
      <w:pPr>
        <w:rPr>
          <w:rFonts w:ascii="Proxima Nova Rg" w:hAnsi="Proxima Nova Rg" w:cs="Arial"/>
          <w:b/>
          <w:sz w:val="22"/>
          <w:szCs w:val="22"/>
        </w:rPr>
      </w:pPr>
    </w:p>
    <w:p w14:paraId="736019E0" w14:textId="2C3AEBC4" w:rsidR="00B307AE" w:rsidRPr="00F2270B" w:rsidRDefault="1174318A" w:rsidP="1174318A">
      <w:pPr>
        <w:rPr>
          <w:rFonts w:ascii="Proxima Nova Rg" w:hAnsi="Proxima Nova Rg" w:cs="Arial"/>
          <w:b/>
          <w:bCs/>
          <w:color w:val="FF0000"/>
          <w:sz w:val="22"/>
          <w:szCs w:val="22"/>
        </w:rPr>
      </w:pPr>
      <w:r w:rsidRPr="1174318A">
        <w:rPr>
          <w:rFonts w:ascii="Proxima Nova Rg" w:hAnsi="Proxima Nova Rg" w:cs="Arial"/>
          <w:b/>
          <w:bCs/>
          <w:color w:val="FF0000"/>
          <w:sz w:val="22"/>
          <w:szCs w:val="22"/>
        </w:rPr>
        <w:t>Administration</w:t>
      </w:r>
    </w:p>
    <w:p w14:paraId="6B739724" w14:textId="77777777" w:rsidR="0018022E" w:rsidRPr="0018022E" w:rsidRDefault="1174318A" w:rsidP="0018022E">
      <w:pPr>
        <w:pStyle w:val="ListParagraph"/>
        <w:widowControl w:val="0"/>
        <w:numPr>
          <w:ilvl w:val="0"/>
          <w:numId w:val="45"/>
        </w:numPr>
        <w:tabs>
          <w:tab w:val="left" w:pos="821"/>
          <w:tab w:val="left" w:pos="822"/>
        </w:tabs>
        <w:autoSpaceDE w:val="0"/>
        <w:autoSpaceDN w:val="0"/>
        <w:ind w:right="391"/>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Handle reactive sales enquiries and identify possible new clients to contribute to overall private hires income </w:t>
      </w:r>
      <w:proofErr w:type="gramStart"/>
      <w:r w:rsidRPr="1174318A">
        <w:rPr>
          <w:rFonts w:ascii="Proxima Nova Rg" w:eastAsia="Proxima Nova Rg" w:hAnsi="Proxima Nova Rg" w:cs="Proxima Nova Rg"/>
          <w:color w:val="000000" w:themeColor="text1"/>
          <w:sz w:val="22"/>
          <w:szCs w:val="22"/>
        </w:rPr>
        <w:t>targets</w:t>
      </w:r>
      <w:proofErr w:type="gramEnd"/>
    </w:p>
    <w:p w14:paraId="4C7A3138" w14:textId="77777777" w:rsidR="0018022E" w:rsidRPr="0018022E" w:rsidRDefault="1174318A" w:rsidP="0018022E">
      <w:pPr>
        <w:pStyle w:val="ListParagraph"/>
        <w:widowControl w:val="0"/>
        <w:numPr>
          <w:ilvl w:val="0"/>
          <w:numId w:val="45"/>
        </w:numPr>
        <w:tabs>
          <w:tab w:val="left" w:pos="821"/>
          <w:tab w:val="left" w:pos="822"/>
        </w:tabs>
        <w:autoSpaceDE w:val="0"/>
        <w:autoSpaceDN w:val="0"/>
        <w:ind w:right="146"/>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Conduct venue tours for new and existing clients, and process bookings and data entry in accordance with existing systems and </w:t>
      </w:r>
      <w:proofErr w:type="gramStart"/>
      <w:r w:rsidRPr="1174318A">
        <w:rPr>
          <w:rFonts w:ascii="Proxima Nova Rg" w:eastAsia="Proxima Nova Rg" w:hAnsi="Proxima Nova Rg" w:cs="Proxima Nova Rg"/>
          <w:color w:val="000000" w:themeColor="text1"/>
          <w:sz w:val="22"/>
          <w:szCs w:val="22"/>
        </w:rPr>
        <w:t>procedures</w:t>
      </w:r>
      <w:proofErr w:type="gramEnd"/>
    </w:p>
    <w:p w14:paraId="06BF15FA" w14:textId="77777777" w:rsidR="0018022E" w:rsidRPr="0018022E" w:rsidRDefault="1174318A" w:rsidP="0018022E">
      <w:pPr>
        <w:pStyle w:val="ListParagraph"/>
        <w:widowControl w:val="0"/>
        <w:numPr>
          <w:ilvl w:val="0"/>
          <w:numId w:val="45"/>
        </w:numPr>
        <w:tabs>
          <w:tab w:val="left" w:pos="821"/>
          <w:tab w:val="left" w:pos="822"/>
        </w:tabs>
        <w:autoSpaceDE w:val="0"/>
        <w:autoSpaceDN w:val="0"/>
        <w:ind w:right="194"/>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Provide event details to the Operations and Technical team by attending a weekly events meeting and maintain strong coordination and communication between departments ahead of </w:t>
      </w:r>
      <w:proofErr w:type="gramStart"/>
      <w:r w:rsidRPr="1174318A">
        <w:rPr>
          <w:rFonts w:ascii="Proxima Nova Rg" w:eastAsia="Proxima Nova Rg" w:hAnsi="Proxima Nova Rg" w:cs="Proxima Nova Rg"/>
          <w:color w:val="000000" w:themeColor="text1"/>
          <w:sz w:val="22"/>
          <w:szCs w:val="22"/>
        </w:rPr>
        <w:t>events</w:t>
      </w:r>
      <w:proofErr w:type="gramEnd"/>
    </w:p>
    <w:p w14:paraId="4B2C087D" w14:textId="77777777" w:rsidR="0018022E" w:rsidRPr="0018022E" w:rsidRDefault="1174318A" w:rsidP="0018022E">
      <w:pPr>
        <w:pStyle w:val="ListParagraph"/>
        <w:widowControl w:val="0"/>
        <w:numPr>
          <w:ilvl w:val="0"/>
          <w:numId w:val="45"/>
        </w:numPr>
        <w:tabs>
          <w:tab w:val="left" w:pos="821"/>
          <w:tab w:val="left" w:pos="822"/>
        </w:tabs>
        <w:autoSpaceDE w:val="0"/>
        <w:autoSpaceDN w:val="0"/>
        <w:spacing w:line="269" w:lineRule="exact"/>
        <w:ind w:hanging="361"/>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Ensure all proposals, client communication and event costings/budgets for clients are of the highest </w:t>
      </w:r>
      <w:proofErr w:type="gramStart"/>
      <w:r w:rsidRPr="1174318A">
        <w:rPr>
          <w:rFonts w:ascii="Proxima Nova Rg" w:eastAsia="Proxima Nova Rg" w:hAnsi="Proxima Nova Rg" w:cs="Proxima Nova Rg"/>
          <w:color w:val="000000" w:themeColor="text1"/>
          <w:sz w:val="22"/>
          <w:szCs w:val="22"/>
        </w:rPr>
        <w:t>standard</w:t>
      </w:r>
      <w:proofErr w:type="gramEnd"/>
    </w:p>
    <w:p w14:paraId="71EA49BF" w14:textId="61340935" w:rsidR="4480A12C" w:rsidRPr="0018022E" w:rsidRDefault="1174318A" w:rsidP="1174318A">
      <w:pPr>
        <w:pStyle w:val="ListParagraph"/>
        <w:widowControl w:val="0"/>
        <w:numPr>
          <w:ilvl w:val="0"/>
          <w:numId w:val="45"/>
        </w:numPr>
        <w:tabs>
          <w:tab w:val="left" w:pos="821"/>
          <w:tab w:val="left" w:pos="822"/>
        </w:tabs>
        <w:autoSpaceDE w:val="0"/>
        <w:autoSpaceDN w:val="0"/>
        <w:spacing w:line="269" w:lineRule="exact"/>
        <w:ind w:hanging="361"/>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lastRenderedPageBreak/>
        <w:t xml:space="preserve">Support the Events and Sales Manager with </w:t>
      </w:r>
      <w:proofErr w:type="spellStart"/>
      <w:r w:rsidRPr="1174318A">
        <w:rPr>
          <w:rFonts w:ascii="Proxima Nova Rg" w:eastAsia="Proxima Nova Rg" w:hAnsi="Proxima Nova Rg" w:cs="Proxima Nova Rg"/>
          <w:color w:val="000000" w:themeColor="text1"/>
          <w:sz w:val="22"/>
          <w:szCs w:val="22"/>
        </w:rPr>
        <w:t>Artifax</w:t>
      </w:r>
      <w:proofErr w:type="spellEnd"/>
      <w:r w:rsidRPr="1174318A">
        <w:rPr>
          <w:rFonts w:ascii="Proxima Nova Rg" w:eastAsia="Proxima Nova Rg" w:hAnsi="Proxima Nova Rg" w:cs="Proxima Nova Rg"/>
          <w:color w:val="000000" w:themeColor="text1"/>
          <w:sz w:val="22"/>
          <w:szCs w:val="22"/>
        </w:rPr>
        <w:t xml:space="preserve"> administration, troubleshooting, updating and running reports where </w:t>
      </w:r>
      <w:proofErr w:type="gramStart"/>
      <w:r w:rsidRPr="1174318A">
        <w:rPr>
          <w:rFonts w:ascii="Proxima Nova Rg" w:eastAsia="Proxima Nova Rg" w:hAnsi="Proxima Nova Rg" w:cs="Proxima Nova Rg"/>
          <w:color w:val="000000" w:themeColor="text1"/>
          <w:sz w:val="22"/>
          <w:szCs w:val="22"/>
        </w:rPr>
        <w:t>required</w:t>
      </w:r>
      <w:proofErr w:type="gramEnd"/>
    </w:p>
    <w:p w14:paraId="27E2527F" w14:textId="77777777" w:rsidR="0018022E" w:rsidRDefault="0018022E" w:rsidP="00F2270B">
      <w:pPr>
        <w:rPr>
          <w:rFonts w:ascii="Proxima Nova Rg" w:hAnsi="Proxima Nova Rg" w:cs="Arial"/>
          <w:b/>
          <w:sz w:val="22"/>
          <w:szCs w:val="22"/>
        </w:rPr>
      </w:pPr>
    </w:p>
    <w:p w14:paraId="1AF3DE30" w14:textId="7C424172" w:rsidR="00B307AE" w:rsidRPr="00F2270B" w:rsidRDefault="1174318A" w:rsidP="1174318A">
      <w:pPr>
        <w:rPr>
          <w:rFonts w:ascii="Proxima Nova Rg" w:hAnsi="Proxima Nova Rg" w:cs="Arial"/>
          <w:b/>
          <w:bCs/>
          <w:color w:val="FF0000"/>
          <w:sz w:val="22"/>
          <w:szCs w:val="22"/>
        </w:rPr>
      </w:pPr>
      <w:r w:rsidRPr="1174318A">
        <w:rPr>
          <w:rFonts w:ascii="Proxima Nova Rg" w:hAnsi="Proxima Nova Rg" w:cs="Arial"/>
          <w:b/>
          <w:bCs/>
          <w:color w:val="FF0000"/>
          <w:sz w:val="22"/>
          <w:szCs w:val="22"/>
        </w:rPr>
        <w:t>Finance</w:t>
      </w:r>
    </w:p>
    <w:p w14:paraId="17E80929" w14:textId="77777777" w:rsidR="0018022E" w:rsidRPr="0018022E" w:rsidRDefault="1174318A" w:rsidP="0018022E">
      <w:pPr>
        <w:pStyle w:val="ListParagraph"/>
        <w:widowControl w:val="0"/>
        <w:numPr>
          <w:ilvl w:val="0"/>
          <w:numId w:val="45"/>
        </w:numPr>
        <w:tabs>
          <w:tab w:val="left" w:pos="821"/>
          <w:tab w:val="left" w:pos="822"/>
        </w:tabs>
        <w:autoSpaceDE w:val="0"/>
        <w:autoSpaceDN w:val="0"/>
        <w:ind w:right="194"/>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Raise pro forma and final invoices, following up payments with the Finance Team to ensure accounts are reconciled pre and post event.</w:t>
      </w:r>
    </w:p>
    <w:p w14:paraId="10D6CF0C" w14:textId="6912570A" w:rsidR="002207AA" w:rsidRPr="0018022E" w:rsidRDefault="1174318A" w:rsidP="1174318A">
      <w:pPr>
        <w:pStyle w:val="ListParagraph"/>
        <w:widowControl w:val="0"/>
        <w:numPr>
          <w:ilvl w:val="0"/>
          <w:numId w:val="45"/>
        </w:numPr>
        <w:tabs>
          <w:tab w:val="left" w:pos="821"/>
          <w:tab w:val="left" w:pos="822"/>
        </w:tabs>
        <w:autoSpaceDE w:val="0"/>
        <w:autoSpaceDN w:val="0"/>
        <w:ind w:right="194"/>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Inform the Events and Sales Manager of any financial issues, outstanding client payments or request changes to the standard financial payment </w:t>
      </w:r>
      <w:proofErr w:type="gramStart"/>
      <w:r w:rsidRPr="1174318A">
        <w:rPr>
          <w:rFonts w:ascii="Proxima Nova Rg" w:eastAsia="Proxima Nova Rg" w:hAnsi="Proxima Nova Rg" w:cs="Proxima Nova Rg"/>
          <w:color w:val="000000" w:themeColor="text1"/>
          <w:sz w:val="22"/>
          <w:szCs w:val="22"/>
        </w:rPr>
        <w:t>plan</w:t>
      </w:r>
      <w:proofErr w:type="gramEnd"/>
    </w:p>
    <w:p w14:paraId="6941FBEF" w14:textId="513C5E2D" w:rsidR="0018022E" w:rsidRPr="0018022E" w:rsidRDefault="0018022E" w:rsidP="1174318A">
      <w:pPr>
        <w:pStyle w:val="ListParagraph"/>
        <w:widowControl w:val="0"/>
        <w:autoSpaceDE w:val="0"/>
        <w:autoSpaceDN w:val="0"/>
        <w:contextualSpacing w:val="0"/>
        <w:rPr>
          <w:rFonts w:ascii="Proxima Nova Rg" w:hAnsi="Proxima Nova Rg" w:cs="Arial"/>
          <w:b/>
          <w:bCs/>
          <w:sz w:val="22"/>
          <w:szCs w:val="22"/>
        </w:rPr>
      </w:pPr>
    </w:p>
    <w:p w14:paraId="61E78ED2" w14:textId="1F6D954B" w:rsidR="008F4CEE" w:rsidRDefault="1174318A" w:rsidP="1174318A">
      <w:pPr>
        <w:rPr>
          <w:rFonts w:ascii="Proxima Nova Rg" w:hAnsi="Proxima Nova Rg" w:cs="Arial"/>
          <w:b/>
          <w:bCs/>
          <w:color w:val="FF0000"/>
          <w:sz w:val="22"/>
          <w:szCs w:val="22"/>
        </w:rPr>
      </w:pPr>
      <w:r w:rsidRPr="1174318A">
        <w:rPr>
          <w:rFonts w:ascii="Proxima Nova Rg" w:hAnsi="Proxima Nova Rg" w:cs="Arial"/>
          <w:b/>
          <w:bCs/>
          <w:color w:val="FF0000"/>
          <w:sz w:val="22"/>
          <w:szCs w:val="22"/>
        </w:rPr>
        <w:t>Relationships and Networks</w:t>
      </w:r>
    </w:p>
    <w:p w14:paraId="3B55D6F7" w14:textId="4C592DF8" w:rsidR="0018022E" w:rsidRPr="0018022E" w:rsidRDefault="1174318A" w:rsidP="0018022E">
      <w:pPr>
        <w:pStyle w:val="ListParagraph"/>
        <w:widowControl w:val="0"/>
        <w:numPr>
          <w:ilvl w:val="0"/>
          <w:numId w:val="45"/>
        </w:numPr>
        <w:tabs>
          <w:tab w:val="left" w:pos="821"/>
          <w:tab w:val="left" w:pos="822"/>
        </w:tabs>
        <w:autoSpaceDE w:val="0"/>
        <w:autoSpaceDN w:val="0"/>
        <w:ind w:right="314"/>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Maintain external supplier, stakeholder and network relationships, updating information and keeping them informed of changes and </w:t>
      </w:r>
      <w:proofErr w:type="gramStart"/>
      <w:r w:rsidRPr="1174318A">
        <w:rPr>
          <w:rFonts w:ascii="Proxima Nova Rg" w:eastAsia="Proxima Nova Rg" w:hAnsi="Proxima Nova Rg" w:cs="Proxima Nova Rg"/>
          <w:color w:val="000000" w:themeColor="text1"/>
          <w:sz w:val="22"/>
          <w:szCs w:val="22"/>
        </w:rPr>
        <w:t>bookings</w:t>
      </w:r>
      <w:proofErr w:type="gramEnd"/>
    </w:p>
    <w:p w14:paraId="445357B9" w14:textId="77777777" w:rsidR="0018022E" w:rsidRPr="0018022E" w:rsidRDefault="1174318A" w:rsidP="0018022E">
      <w:pPr>
        <w:pStyle w:val="ListParagraph"/>
        <w:widowControl w:val="0"/>
        <w:numPr>
          <w:ilvl w:val="0"/>
          <w:numId w:val="45"/>
        </w:numPr>
        <w:tabs>
          <w:tab w:val="left" w:pos="821"/>
          <w:tab w:val="left" w:pos="822"/>
        </w:tabs>
        <w:autoSpaceDE w:val="0"/>
        <w:autoSpaceDN w:val="0"/>
        <w:ind w:right="314"/>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Work alongside the Operations team to ensure all work is carried out in accordance with hire agreements, licensing restriction and regulations, and health and safety and fire </w:t>
      </w:r>
      <w:proofErr w:type="gramStart"/>
      <w:r w:rsidRPr="1174318A">
        <w:rPr>
          <w:rFonts w:ascii="Proxima Nova Rg" w:eastAsia="Proxima Nova Rg" w:hAnsi="Proxima Nova Rg" w:cs="Proxima Nova Rg"/>
          <w:color w:val="000000" w:themeColor="text1"/>
          <w:sz w:val="22"/>
          <w:szCs w:val="22"/>
        </w:rPr>
        <w:t>regulations</w:t>
      </w:r>
      <w:proofErr w:type="gramEnd"/>
    </w:p>
    <w:p w14:paraId="4ECDD3C5" w14:textId="1A76381C" w:rsidR="005A045E" w:rsidRPr="0018022E" w:rsidRDefault="1174318A" w:rsidP="0018022E">
      <w:pPr>
        <w:pStyle w:val="ListParagraph"/>
        <w:widowControl w:val="0"/>
        <w:numPr>
          <w:ilvl w:val="0"/>
          <w:numId w:val="45"/>
        </w:numPr>
        <w:tabs>
          <w:tab w:val="left" w:pos="821"/>
          <w:tab w:val="left" w:pos="822"/>
        </w:tabs>
        <w:autoSpaceDE w:val="0"/>
        <w:autoSpaceDN w:val="0"/>
        <w:ind w:right="314"/>
        <w:contextualSpacing w:val="0"/>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 xml:space="preserve">Actively collect and analyse event feedback to ensure high standards are maintained, and where possible </w:t>
      </w:r>
      <w:proofErr w:type="gramStart"/>
      <w:r w:rsidRPr="1174318A">
        <w:rPr>
          <w:rFonts w:ascii="Proxima Nova Rg" w:eastAsia="Proxima Nova Rg" w:hAnsi="Proxima Nova Rg" w:cs="Proxima Nova Rg"/>
          <w:color w:val="000000" w:themeColor="text1"/>
          <w:sz w:val="22"/>
          <w:szCs w:val="22"/>
        </w:rPr>
        <w:t>exceeded</w:t>
      </w:r>
      <w:proofErr w:type="gramEnd"/>
    </w:p>
    <w:p w14:paraId="47862668" w14:textId="77777777" w:rsidR="0018022E" w:rsidRDefault="0018022E" w:rsidP="005A045E">
      <w:pPr>
        <w:autoSpaceDE w:val="0"/>
        <w:autoSpaceDN w:val="0"/>
        <w:adjustRightInd w:val="0"/>
        <w:jc w:val="both"/>
        <w:rPr>
          <w:rFonts w:ascii="Proxima Nova Rg" w:hAnsi="Proxima Nova Rg" w:cs="Arial"/>
          <w:b/>
          <w:bCs/>
          <w:sz w:val="22"/>
          <w:szCs w:val="22"/>
        </w:rPr>
      </w:pPr>
    </w:p>
    <w:p w14:paraId="62894FA2" w14:textId="1445742A" w:rsidR="005A045E" w:rsidRPr="00F2270B" w:rsidRDefault="1174318A" w:rsidP="1174318A">
      <w:pPr>
        <w:autoSpaceDE w:val="0"/>
        <w:autoSpaceDN w:val="0"/>
        <w:adjustRightInd w:val="0"/>
        <w:jc w:val="both"/>
        <w:rPr>
          <w:rFonts w:ascii="Proxima Nova Rg" w:hAnsi="Proxima Nova Rg" w:cs="Arial"/>
          <w:color w:val="C00000"/>
          <w:sz w:val="22"/>
          <w:szCs w:val="22"/>
        </w:rPr>
      </w:pPr>
      <w:r w:rsidRPr="1174318A">
        <w:rPr>
          <w:rFonts w:ascii="Proxima Nova Rg" w:hAnsi="Proxima Nova Rg" w:cs="Arial"/>
          <w:b/>
          <w:bCs/>
          <w:color w:val="C00000"/>
          <w:sz w:val="22"/>
          <w:szCs w:val="22"/>
        </w:rPr>
        <w:t>General</w:t>
      </w:r>
    </w:p>
    <w:p w14:paraId="4886CA45" w14:textId="7EDA388E" w:rsidR="0018022E" w:rsidRPr="0018022E" w:rsidRDefault="1174318A" w:rsidP="0018022E">
      <w:pPr>
        <w:pStyle w:val="ListParagraph"/>
        <w:numPr>
          <w:ilvl w:val="0"/>
          <w:numId w:val="34"/>
        </w:numPr>
        <w:rPr>
          <w:rFonts w:ascii="Proxima Nova Rg" w:eastAsia="Proxima Nova Rg" w:hAnsi="Proxima Nova Rg" w:cs="Proxima Nova Rg"/>
          <w:color w:val="000000"/>
          <w:sz w:val="22"/>
          <w:szCs w:val="22"/>
        </w:rPr>
      </w:pPr>
      <w:r w:rsidRPr="1174318A">
        <w:rPr>
          <w:rFonts w:ascii="Proxima Nova Rg" w:eastAsia="Proxima Nova Rg" w:hAnsi="Proxima Nova Rg" w:cs="Proxima Nova Rg"/>
          <w:color w:val="000000" w:themeColor="text1"/>
          <w:sz w:val="22"/>
          <w:szCs w:val="22"/>
        </w:rPr>
        <w:t>Undertake any other duties commensurate with the status of the role and in keeping with its overall purpose, as requested by the Events and Sales Manager</w:t>
      </w:r>
    </w:p>
    <w:p w14:paraId="760A9287" w14:textId="78887B94" w:rsidR="0018022E" w:rsidRPr="0018022E" w:rsidRDefault="0018022E" w:rsidP="0018022E">
      <w:pPr>
        <w:pStyle w:val="ListParagraph"/>
        <w:numPr>
          <w:ilvl w:val="0"/>
          <w:numId w:val="34"/>
        </w:numPr>
        <w:rPr>
          <w:rFonts w:ascii="Proxima Nova Rg" w:eastAsia="Proxima Nova Rg" w:hAnsi="Proxima Nova Rg" w:cs="Proxima Nova Rg"/>
          <w:color w:val="000000"/>
          <w:sz w:val="22"/>
          <w:szCs w:val="22"/>
        </w:rPr>
      </w:pPr>
      <w:r w:rsidRPr="0018022E">
        <w:rPr>
          <w:rFonts w:ascii="Proxima Nova Rg" w:eastAsia="Proxima Nova Rg" w:hAnsi="Proxima Nova Rg" w:cs="Proxima Nova Rg"/>
          <w:color w:val="000000"/>
          <w:sz w:val="22"/>
          <w:szCs w:val="22"/>
        </w:rPr>
        <w:t xml:space="preserve">Attend a range of Rich Mix </w:t>
      </w:r>
      <w:proofErr w:type="gramStart"/>
      <w:r w:rsidRPr="0018022E">
        <w:rPr>
          <w:rFonts w:ascii="Proxima Nova Rg" w:eastAsia="Proxima Nova Rg" w:hAnsi="Proxima Nova Rg" w:cs="Proxima Nova Rg"/>
          <w:color w:val="000000"/>
          <w:sz w:val="22"/>
          <w:szCs w:val="22"/>
        </w:rPr>
        <w:t>events</w:t>
      </w:r>
      <w:proofErr w:type="gramEnd"/>
      <w:r w:rsidRPr="0018022E">
        <w:rPr>
          <w:rFonts w:ascii="Proxima Nova Rg" w:eastAsia="Proxima Nova Rg" w:hAnsi="Proxima Nova Rg" w:cs="Proxima Nova Rg"/>
          <w:color w:val="000000"/>
          <w:sz w:val="22"/>
          <w:szCs w:val="22"/>
        </w:rPr>
        <w:t xml:space="preserve"> </w:t>
      </w:r>
    </w:p>
    <w:p w14:paraId="0EA4409A" w14:textId="5AAA6752" w:rsidR="0018022E" w:rsidRPr="0018022E" w:rsidRDefault="0018022E" w:rsidP="0018022E">
      <w:pPr>
        <w:pStyle w:val="ListParagraph"/>
        <w:numPr>
          <w:ilvl w:val="0"/>
          <w:numId w:val="34"/>
        </w:numPr>
        <w:rPr>
          <w:rFonts w:ascii="Proxima Nova Rg" w:eastAsia="Proxima Nova Rg" w:hAnsi="Proxima Nova Rg" w:cs="Proxima Nova Rg"/>
          <w:sz w:val="22"/>
          <w:szCs w:val="22"/>
        </w:rPr>
      </w:pPr>
      <w:r w:rsidRPr="0018022E">
        <w:rPr>
          <w:rFonts w:ascii="Proxima Nova Rg" w:eastAsia="Proxima Nova Rg" w:hAnsi="Proxima Nova Rg" w:cs="Proxima Nova Rg"/>
          <w:sz w:val="22"/>
          <w:szCs w:val="22"/>
        </w:rPr>
        <w:t xml:space="preserve">Ensure Rich Mix’s policies as outlined in the Staff Handbook, including Equality, Diversity and Inclusion and Environmental Policies, are implemented and reflected in all aspects of the </w:t>
      </w:r>
      <w:proofErr w:type="gramStart"/>
      <w:r w:rsidRPr="0018022E">
        <w:rPr>
          <w:rFonts w:ascii="Proxima Nova Rg" w:eastAsia="Proxima Nova Rg" w:hAnsi="Proxima Nova Rg" w:cs="Proxima Nova Rg"/>
          <w:sz w:val="22"/>
          <w:szCs w:val="22"/>
        </w:rPr>
        <w:t>work</w:t>
      </w:r>
      <w:proofErr w:type="gramEnd"/>
    </w:p>
    <w:p w14:paraId="5236E39F" w14:textId="79742A52" w:rsidR="00B307AE" w:rsidRPr="0018022E" w:rsidRDefault="0018022E" w:rsidP="0018022E">
      <w:pPr>
        <w:pStyle w:val="ListParagraph"/>
        <w:widowControl w:val="0"/>
        <w:numPr>
          <w:ilvl w:val="0"/>
          <w:numId w:val="34"/>
        </w:numPr>
        <w:rPr>
          <w:rFonts w:ascii="Proxima Nova Rg" w:eastAsia="Proxima Nova Rg" w:hAnsi="Proxima Nova Rg" w:cs="Proxima Nova Rg"/>
          <w:color w:val="000000"/>
          <w:sz w:val="22"/>
          <w:szCs w:val="22"/>
        </w:rPr>
      </w:pPr>
      <w:r w:rsidRPr="0018022E">
        <w:rPr>
          <w:rFonts w:ascii="Proxima Nova Rg" w:eastAsia="Proxima Nova Rg" w:hAnsi="Proxima Nova Rg" w:cs="Proxima Nova Rg"/>
          <w:color w:val="000000"/>
          <w:sz w:val="22"/>
          <w:szCs w:val="22"/>
        </w:rPr>
        <w:t>Actively contribute to Rich Mix’s culture of diversity and inclusivity</w:t>
      </w:r>
    </w:p>
    <w:p w14:paraId="1C90D7A2" w14:textId="77777777" w:rsidR="009F61D8" w:rsidRPr="00F2270B" w:rsidRDefault="009F61D8" w:rsidP="00F2270B">
      <w:pPr>
        <w:rPr>
          <w:rFonts w:ascii="Proxima Nova Rg" w:hAnsi="Proxima Nova Rg" w:cs="Arial"/>
          <w:b/>
          <w:sz w:val="22"/>
          <w:szCs w:val="22"/>
        </w:rPr>
      </w:pPr>
    </w:p>
    <w:p w14:paraId="58A0FAC3" w14:textId="25C31A3A" w:rsidR="00FD00F3" w:rsidRPr="00F2270B" w:rsidRDefault="00E761DD" w:rsidP="00F2270B">
      <w:pPr>
        <w:rPr>
          <w:rFonts w:ascii="Proxima Nova Rg" w:hAnsi="Proxima Nova Rg" w:cs="Arial"/>
          <w:b/>
          <w:bCs/>
          <w:color w:val="FF0000"/>
          <w:sz w:val="28"/>
          <w:szCs w:val="28"/>
        </w:rPr>
      </w:pPr>
      <w:r w:rsidRPr="00F2270B">
        <w:rPr>
          <w:rFonts w:ascii="Proxima Nova Rg" w:hAnsi="Proxima Nova Rg" w:cs="Arial"/>
          <w:b/>
          <w:bCs/>
          <w:color w:val="FF0000"/>
          <w:sz w:val="28"/>
          <w:szCs w:val="28"/>
        </w:rPr>
        <w:t>PERSON SPECIFICATION</w:t>
      </w:r>
    </w:p>
    <w:p w14:paraId="48D1E861" w14:textId="77777777" w:rsidR="00E761DD" w:rsidRPr="00F2270B" w:rsidRDefault="00E761DD" w:rsidP="00F2270B">
      <w:pPr>
        <w:rPr>
          <w:rFonts w:ascii="Proxima Nova Rg" w:hAnsi="Proxima Nova Rg" w:cs="Arial"/>
          <w:sz w:val="22"/>
          <w:szCs w:val="22"/>
        </w:rPr>
      </w:pPr>
    </w:p>
    <w:p w14:paraId="32C0FF81" w14:textId="7FF41E0B" w:rsidR="00FD00F3" w:rsidRPr="00F2270B" w:rsidRDefault="00FD00F3" w:rsidP="00F2270B">
      <w:pPr>
        <w:rPr>
          <w:rFonts w:ascii="Proxima Nova Rg" w:hAnsi="Proxima Nova Rg" w:cs="Arial"/>
          <w:sz w:val="22"/>
          <w:szCs w:val="22"/>
        </w:rPr>
      </w:pPr>
      <w:r w:rsidRPr="00F2270B">
        <w:rPr>
          <w:rFonts w:ascii="Proxima Nova Rg" w:hAnsi="Proxima Nova Rg" w:cs="Arial"/>
          <w:b/>
          <w:bCs/>
          <w:color w:val="000000"/>
          <w:sz w:val="22"/>
          <w:szCs w:val="22"/>
        </w:rPr>
        <w:t>Essential skills</w:t>
      </w:r>
      <w:r w:rsidR="00C54C66" w:rsidRPr="00F2270B">
        <w:rPr>
          <w:rFonts w:ascii="Proxima Nova Rg" w:hAnsi="Proxima Nova Rg" w:cs="Arial"/>
          <w:b/>
          <w:bCs/>
          <w:color w:val="000000"/>
          <w:sz w:val="22"/>
          <w:szCs w:val="22"/>
        </w:rPr>
        <w:t xml:space="preserve">, </w:t>
      </w:r>
      <w:proofErr w:type="gramStart"/>
      <w:r w:rsidR="00C54C66" w:rsidRPr="00F2270B">
        <w:rPr>
          <w:rFonts w:ascii="Proxima Nova Rg" w:hAnsi="Proxima Nova Rg" w:cs="Arial"/>
          <w:b/>
          <w:bCs/>
          <w:color w:val="000000"/>
          <w:sz w:val="22"/>
          <w:szCs w:val="22"/>
        </w:rPr>
        <w:t>knowledge</w:t>
      </w:r>
      <w:proofErr w:type="gramEnd"/>
      <w:r w:rsidR="00C54C66" w:rsidRPr="00F2270B">
        <w:rPr>
          <w:rFonts w:ascii="Proxima Nova Rg" w:hAnsi="Proxima Nova Rg" w:cs="Arial"/>
          <w:b/>
          <w:bCs/>
          <w:color w:val="000000"/>
          <w:sz w:val="22"/>
          <w:szCs w:val="22"/>
        </w:rPr>
        <w:t xml:space="preserve"> and experience:</w:t>
      </w:r>
    </w:p>
    <w:p w14:paraId="77A93335" w14:textId="24A0F4CE" w:rsidR="0018022E" w:rsidRPr="0018022E" w:rsidRDefault="1174318A" w:rsidP="1174318A">
      <w:pPr>
        <w:pStyle w:val="ListParagraph"/>
        <w:widowControl w:val="0"/>
        <w:numPr>
          <w:ilvl w:val="0"/>
          <w:numId w:val="47"/>
        </w:numPr>
        <w:autoSpaceDE w:val="0"/>
        <w:autoSpaceDN w:val="0"/>
        <w:rPr>
          <w:rFonts w:ascii="Proxima Nova Rg" w:hAnsi="Proxima Nova Rg" w:cs="Arial"/>
          <w:sz w:val="22"/>
          <w:szCs w:val="22"/>
        </w:rPr>
      </w:pPr>
      <w:r w:rsidRPr="1174318A">
        <w:rPr>
          <w:rFonts w:ascii="Proxima Nova Rg" w:hAnsi="Proxima Nova Rg" w:cs="Arial"/>
          <w:sz w:val="22"/>
          <w:szCs w:val="22"/>
        </w:rPr>
        <w:t xml:space="preserve">At least two years’ experience of working within an events function in an organisation, preferably in the arts or charity sector. </w:t>
      </w:r>
    </w:p>
    <w:p w14:paraId="311E71DD"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Experience of working in a demanding and profit-driven business, sales, or marketing environment</w:t>
      </w:r>
    </w:p>
    <w:p w14:paraId="7802FDA1"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Experience of working to and delivery of departmental and individual KPIs</w:t>
      </w:r>
    </w:p>
    <w:p w14:paraId="25C8FB3B"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An aptitude and passion for sales and events</w:t>
      </w:r>
    </w:p>
    <w:p w14:paraId="2A5AD616"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 xml:space="preserve">Experience and a strong working knowledge of </w:t>
      </w:r>
      <w:proofErr w:type="spellStart"/>
      <w:r w:rsidRPr="0018022E">
        <w:rPr>
          <w:rFonts w:ascii="Proxima Nova Rg" w:hAnsi="Proxima Nova Rg" w:cs="Arial"/>
          <w:sz w:val="22"/>
          <w:szCs w:val="22"/>
        </w:rPr>
        <w:t>Artifax</w:t>
      </w:r>
      <w:proofErr w:type="spellEnd"/>
      <w:r w:rsidRPr="0018022E">
        <w:rPr>
          <w:rFonts w:ascii="Proxima Nova Rg" w:hAnsi="Proxima Nova Rg" w:cs="Arial"/>
          <w:sz w:val="22"/>
          <w:szCs w:val="22"/>
        </w:rPr>
        <w:t xml:space="preserve"> software or alternative CRM </w:t>
      </w:r>
      <w:proofErr w:type="gramStart"/>
      <w:r w:rsidRPr="0018022E">
        <w:rPr>
          <w:rFonts w:ascii="Proxima Nova Rg" w:hAnsi="Proxima Nova Rg" w:cs="Arial"/>
          <w:sz w:val="22"/>
          <w:szCs w:val="22"/>
        </w:rPr>
        <w:t>system</w:t>
      </w:r>
      <w:proofErr w:type="gramEnd"/>
    </w:p>
    <w:p w14:paraId="79D3C0B0"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Demonstrably good knowledge of the events industry and markets in which Rich Mix operates.</w:t>
      </w:r>
    </w:p>
    <w:p w14:paraId="4B9410B4"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 xml:space="preserve">Excellent organisation, planning and coordination </w:t>
      </w:r>
      <w:proofErr w:type="gramStart"/>
      <w:r w:rsidRPr="0018022E">
        <w:rPr>
          <w:rFonts w:ascii="Proxima Nova Rg" w:hAnsi="Proxima Nova Rg" w:cs="Arial"/>
          <w:sz w:val="22"/>
          <w:szCs w:val="22"/>
        </w:rPr>
        <w:t>skills</w:t>
      </w:r>
      <w:proofErr w:type="gramEnd"/>
    </w:p>
    <w:p w14:paraId="0A51B178"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 xml:space="preserve">Considerable experience of developing relationships effectively with multiple </w:t>
      </w:r>
      <w:r w:rsidRPr="0018022E">
        <w:rPr>
          <w:rFonts w:ascii="Proxima Nova Rg" w:hAnsi="Proxima Nova Rg" w:cs="Arial"/>
          <w:sz w:val="22"/>
          <w:szCs w:val="22"/>
        </w:rPr>
        <w:lastRenderedPageBreak/>
        <w:t>stakeholders at all levels</w:t>
      </w:r>
    </w:p>
    <w:p w14:paraId="7B120788"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A positive and flexible personal and professional approach</w:t>
      </w:r>
    </w:p>
    <w:p w14:paraId="7DB7DC6C"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Strong team working ability, with proven experience of multi-tasking and delivering to tight timelines, with the ability to work well individually and as part of a wider team.</w:t>
      </w:r>
    </w:p>
    <w:p w14:paraId="11900A5B"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 xml:space="preserve">Ability to work well under pressure and prioritise multiple tasks and </w:t>
      </w:r>
      <w:proofErr w:type="gramStart"/>
      <w:r w:rsidRPr="0018022E">
        <w:rPr>
          <w:rFonts w:ascii="Proxima Nova Rg" w:hAnsi="Proxima Nova Rg" w:cs="Arial"/>
          <w:sz w:val="22"/>
          <w:szCs w:val="22"/>
        </w:rPr>
        <w:t>events</w:t>
      </w:r>
      <w:proofErr w:type="gramEnd"/>
    </w:p>
    <w:p w14:paraId="5DEA06EB"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 xml:space="preserve">Excellent written and verbal communication skills; ability to motivate and influence through </w:t>
      </w:r>
      <w:proofErr w:type="gramStart"/>
      <w:r w:rsidRPr="0018022E">
        <w:rPr>
          <w:rFonts w:ascii="Proxima Nova Rg" w:hAnsi="Proxima Nova Rg" w:cs="Arial"/>
          <w:sz w:val="22"/>
          <w:szCs w:val="22"/>
        </w:rPr>
        <w:t>communications</w:t>
      </w:r>
      <w:proofErr w:type="gramEnd"/>
    </w:p>
    <w:p w14:paraId="7618589C" w14:textId="77777777" w:rsidR="0018022E" w:rsidRPr="0018022E" w:rsidRDefault="0018022E" w:rsidP="0018022E">
      <w:pPr>
        <w:pStyle w:val="ListParagraph"/>
        <w:widowControl w:val="0"/>
        <w:numPr>
          <w:ilvl w:val="0"/>
          <w:numId w:val="47"/>
        </w:numPr>
        <w:autoSpaceDE w:val="0"/>
        <w:autoSpaceDN w:val="0"/>
        <w:contextualSpacing w:val="0"/>
        <w:rPr>
          <w:rFonts w:ascii="Proxima Nova Rg" w:hAnsi="Proxima Nova Rg" w:cs="Arial"/>
          <w:sz w:val="22"/>
          <w:szCs w:val="22"/>
        </w:rPr>
      </w:pPr>
      <w:r w:rsidRPr="0018022E">
        <w:rPr>
          <w:rFonts w:ascii="Proxima Nova Rg" w:hAnsi="Proxima Nova Rg" w:cs="Arial"/>
          <w:sz w:val="22"/>
          <w:szCs w:val="22"/>
        </w:rPr>
        <w:t>Excellent administration/IT and planning skills (proficient in Word, Outlook, and Excel)</w:t>
      </w:r>
    </w:p>
    <w:p w14:paraId="7A6CFFF6" w14:textId="6538AC73" w:rsidR="00FD00F3" w:rsidRPr="00F2270B" w:rsidRDefault="1174318A" w:rsidP="00F2270B">
      <w:pPr>
        <w:rPr>
          <w:rFonts w:ascii="Proxima Nova Rg" w:hAnsi="Proxima Nova Rg" w:cs="Arial"/>
          <w:sz w:val="22"/>
          <w:szCs w:val="22"/>
        </w:rPr>
      </w:pPr>
      <w:r w:rsidRPr="1174318A">
        <w:rPr>
          <w:rFonts w:ascii="Proxima Nova Rg" w:hAnsi="Proxima Nova Rg" w:cs="Arial"/>
          <w:b/>
          <w:bCs/>
          <w:color w:val="000000" w:themeColor="text1"/>
          <w:sz w:val="22"/>
          <w:szCs w:val="22"/>
        </w:rPr>
        <w:t> </w:t>
      </w:r>
    </w:p>
    <w:p w14:paraId="79DC8FEA" w14:textId="6E0D0786" w:rsidR="0018022E" w:rsidRPr="0018022E" w:rsidRDefault="00C428AF" w:rsidP="0018022E">
      <w:pPr>
        <w:ind w:left="101"/>
        <w:contextualSpacing/>
        <w:rPr>
          <w:rFonts w:ascii="Proxima Nova Rg" w:eastAsia="Proxima Nova Rg" w:hAnsi="Proxima Nova Rg" w:cs="Proxima Nova Rg"/>
          <w:color w:val="000000"/>
          <w:sz w:val="22"/>
          <w:szCs w:val="22"/>
        </w:rPr>
      </w:pPr>
      <w:r w:rsidRPr="4480A12C">
        <w:rPr>
          <w:rFonts w:ascii="Proxima Nova Rg" w:hAnsi="Proxima Nova Rg" w:cs="Calibri"/>
          <w:b/>
          <w:bCs/>
          <w:sz w:val="22"/>
          <w:szCs w:val="22"/>
          <w:lang w:val="en-US"/>
        </w:rPr>
        <w:t>P</w:t>
      </w:r>
      <w:r w:rsidR="0018022E">
        <w:rPr>
          <w:rFonts w:ascii="Proxima Nova Rg" w:hAnsi="Proxima Nova Rg" w:cs="Calibri"/>
          <w:b/>
          <w:bCs/>
          <w:sz w:val="22"/>
          <w:szCs w:val="22"/>
          <w:lang w:val="en-US"/>
        </w:rPr>
        <w:t>LEASE NOTE:</w:t>
      </w:r>
      <w:r w:rsidRPr="4480A12C">
        <w:rPr>
          <w:rFonts w:ascii="Proxima Nova Rg" w:hAnsi="Proxima Nova Rg" w:cs="Calibri"/>
          <w:b/>
          <w:bCs/>
          <w:sz w:val="22"/>
          <w:szCs w:val="22"/>
          <w:lang w:val="en-US"/>
        </w:rPr>
        <w:t xml:space="preserve"> </w:t>
      </w:r>
      <w:r w:rsidR="0018022E" w:rsidRPr="0018022E">
        <w:rPr>
          <w:rFonts w:ascii="Proxima Nova Rg" w:eastAsia="Proxima Nova Rg" w:hAnsi="Proxima Nova Rg" w:cs="Proxima Nova Rg"/>
          <w:color w:val="000000"/>
          <w:sz w:val="22"/>
          <w:szCs w:val="22"/>
        </w:rPr>
        <w:t xml:space="preserve">This job description reflects the requirements of Rich Mix in </w:t>
      </w:r>
      <w:r w:rsidR="00724817">
        <w:rPr>
          <w:rFonts w:ascii="Proxima Nova Rg" w:eastAsia="Proxima Nova Rg" w:hAnsi="Proxima Nova Rg" w:cs="Proxima Nova Rg"/>
          <w:color w:val="000000"/>
          <w:sz w:val="22"/>
          <w:szCs w:val="22"/>
        </w:rPr>
        <w:t>March 2024</w:t>
      </w:r>
      <w:r w:rsidR="0018022E" w:rsidRPr="0018022E">
        <w:rPr>
          <w:rFonts w:ascii="Proxima Nova Rg" w:eastAsia="Proxima Nova Rg" w:hAnsi="Proxima Nova Rg" w:cs="Proxima Nova Rg"/>
          <w:color w:val="000000"/>
          <w:sz w:val="22"/>
          <w:szCs w:val="22"/>
        </w:rPr>
        <w:t>. The role and duties of the post are subject to change in line with future development of the organisation. Rich Mix reserves the right to make such changes as are necessary after any changes required have been discussed with the post-holder.</w:t>
      </w:r>
    </w:p>
    <w:p w14:paraId="2E9EB386" w14:textId="294FF351" w:rsidR="00B5481B" w:rsidRDefault="00B5481B" w:rsidP="00B5481B">
      <w:pPr>
        <w:rPr>
          <w:rFonts w:ascii="Proxima Nova Rg" w:hAnsi="Proxima Nova Rg" w:cs="Arial"/>
          <w:sz w:val="22"/>
          <w:szCs w:val="28"/>
        </w:rPr>
      </w:pPr>
    </w:p>
    <w:p w14:paraId="6BA95917" w14:textId="77777777" w:rsidR="00B62738" w:rsidRPr="00F2270B" w:rsidRDefault="00B62738" w:rsidP="00B62738">
      <w:pPr>
        <w:rPr>
          <w:rFonts w:ascii="Proxima Nova Rg" w:hAnsi="Proxima Nova Rg" w:cs="Helvetica"/>
          <w:b/>
          <w:bCs/>
          <w:color w:val="FF0000"/>
          <w:sz w:val="28"/>
          <w:szCs w:val="28"/>
        </w:rPr>
      </w:pPr>
      <w:r w:rsidRPr="463ED854">
        <w:rPr>
          <w:rFonts w:ascii="Proxima Nova Rg" w:hAnsi="Proxima Nova Rg" w:cs="Helvetica"/>
          <w:b/>
          <w:bCs/>
          <w:color w:val="FF0000"/>
          <w:sz w:val="28"/>
          <w:szCs w:val="28"/>
        </w:rPr>
        <w:t>HOW TO APPLY</w:t>
      </w:r>
    </w:p>
    <w:p w14:paraId="5ACBAAA2" w14:textId="77777777" w:rsidR="00B62738" w:rsidRPr="00F2270B" w:rsidRDefault="00B62738" w:rsidP="00B62738">
      <w:pPr>
        <w:rPr>
          <w:rFonts w:ascii="Proxima Nova Rg" w:hAnsi="Proxima Nova Rg" w:cs="ArialMT"/>
          <w:b/>
          <w:bCs/>
          <w:color w:val="000000" w:themeColor="text1"/>
          <w:sz w:val="22"/>
          <w:szCs w:val="22"/>
        </w:rPr>
      </w:pPr>
    </w:p>
    <w:p w14:paraId="525DFC9D" w14:textId="404B222C" w:rsidR="00B62738" w:rsidRPr="001E6AC4" w:rsidRDefault="1174318A" w:rsidP="1174318A">
      <w:pPr>
        <w:pStyle w:val="paragraph"/>
        <w:spacing w:before="0" w:beforeAutospacing="0" w:after="0" w:afterAutospacing="0"/>
        <w:textAlignment w:val="baseline"/>
        <w:rPr>
          <w:rFonts w:ascii="Proxima Nova Rg" w:hAnsi="Proxima Nova Rg" w:cs="Segoe UI"/>
          <w:sz w:val="22"/>
          <w:szCs w:val="22"/>
        </w:rPr>
      </w:pPr>
      <w:r w:rsidRPr="1174318A">
        <w:rPr>
          <w:rStyle w:val="normaltextrun"/>
          <w:rFonts w:ascii="Proxima Nova Rg" w:hAnsi="Proxima Nova Rg" w:cs="Segoe UI"/>
          <w:color w:val="000000" w:themeColor="text1"/>
          <w:sz w:val="22"/>
          <w:szCs w:val="22"/>
        </w:rPr>
        <w:t xml:space="preserve">Please complete the </w:t>
      </w:r>
      <w:hyperlink r:id="rId13">
        <w:r w:rsidRPr="1174318A">
          <w:rPr>
            <w:rStyle w:val="Hyperlink"/>
            <w:rFonts w:ascii="Proxima Nova Rg" w:hAnsi="Proxima Nova Rg" w:cs="Segoe UI"/>
            <w:b/>
            <w:bCs/>
            <w:color w:val="000000" w:themeColor="text1"/>
            <w:sz w:val="22"/>
            <w:szCs w:val="22"/>
          </w:rPr>
          <w:t>online application form</w:t>
        </w:r>
      </w:hyperlink>
      <w:r w:rsidRPr="1174318A">
        <w:rPr>
          <w:rStyle w:val="normaltextrun"/>
          <w:rFonts w:ascii="Proxima Nova Rg" w:hAnsi="Proxima Nova Rg" w:cs="Segoe UI"/>
          <w:color w:val="000000" w:themeColor="text1"/>
          <w:sz w:val="22"/>
          <w:szCs w:val="22"/>
        </w:rPr>
        <w:t xml:space="preserve"> by </w:t>
      </w:r>
      <w:r w:rsidRPr="1174318A">
        <w:rPr>
          <w:rStyle w:val="normaltextrun"/>
          <w:rFonts w:ascii="Proxima Nova Rg" w:hAnsi="Proxima Nova Rg" w:cs="Segoe UI"/>
          <w:b/>
          <w:bCs/>
          <w:color w:val="000000" w:themeColor="text1"/>
          <w:sz w:val="22"/>
          <w:szCs w:val="22"/>
        </w:rPr>
        <w:t>4pm on Wed 10 Apr 2024</w:t>
      </w:r>
      <w:r w:rsidRPr="1174318A">
        <w:rPr>
          <w:rStyle w:val="normaltextrun"/>
          <w:rFonts w:ascii="Proxima Nova Rg" w:hAnsi="Proxima Nova Rg" w:cs="Segoe UI"/>
          <w:color w:val="000000" w:themeColor="text1"/>
          <w:sz w:val="22"/>
          <w:szCs w:val="22"/>
        </w:rPr>
        <w:t>.</w:t>
      </w:r>
    </w:p>
    <w:p w14:paraId="7AB10539" w14:textId="77777777" w:rsidR="00B62738" w:rsidRPr="001E6AC4" w:rsidRDefault="00B62738" w:rsidP="1174318A">
      <w:pPr>
        <w:pStyle w:val="paragraph"/>
        <w:spacing w:before="0" w:beforeAutospacing="0" w:after="0" w:afterAutospacing="0"/>
        <w:textAlignment w:val="baseline"/>
        <w:rPr>
          <w:rStyle w:val="normaltextrun"/>
          <w:rFonts w:ascii="Proxima Nova Rg" w:hAnsi="Proxima Nova Rg" w:cs="Segoe UI"/>
          <w:color w:val="000000" w:themeColor="text1"/>
          <w:sz w:val="22"/>
          <w:szCs w:val="22"/>
        </w:rPr>
      </w:pPr>
    </w:p>
    <w:p w14:paraId="74225503" w14:textId="3EE9A539" w:rsidR="00B62738" w:rsidRPr="001E6AC4" w:rsidRDefault="00B62738" w:rsidP="00B62738">
      <w:pPr>
        <w:pStyle w:val="paragraph"/>
        <w:spacing w:before="0" w:beforeAutospacing="0" w:after="0" w:afterAutospacing="0"/>
        <w:textAlignment w:val="baseline"/>
        <w:rPr>
          <w:rStyle w:val="normaltextrun"/>
          <w:rFonts w:ascii="Proxima Nova Rg" w:hAnsi="Proxima Nova Rg" w:cs="Segoe UI"/>
          <w:color w:val="000000" w:themeColor="text1"/>
          <w:sz w:val="22"/>
          <w:szCs w:val="22"/>
        </w:rPr>
      </w:pPr>
      <w:r w:rsidRPr="1B2484FA">
        <w:rPr>
          <w:rStyle w:val="normaltextrun"/>
          <w:rFonts w:ascii="Proxima Nova Rg" w:hAnsi="Proxima Nova Rg" w:cs="Segoe UI"/>
          <w:color w:val="000000" w:themeColor="text1"/>
          <w:sz w:val="22"/>
          <w:szCs w:val="22"/>
        </w:rPr>
        <w:t xml:space="preserve">Please include your name in the filename of your attachments and ensure that your attached files are in PDF or Word format. </w:t>
      </w:r>
    </w:p>
    <w:p w14:paraId="5E8E8642" w14:textId="7346874B" w:rsidR="00B62738" w:rsidRPr="001E6AC4" w:rsidRDefault="00B62738" w:rsidP="1174318A">
      <w:pPr>
        <w:pStyle w:val="paragraph"/>
        <w:spacing w:before="0" w:beforeAutospacing="0" w:after="0" w:afterAutospacing="0"/>
        <w:textAlignment w:val="baseline"/>
        <w:rPr>
          <w:rStyle w:val="normaltextrun"/>
          <w:rFonts w:ascii="Proxima Nova Rg" w:hAnsi="Proxima Nova Rg" w:cs="Segoe UI"/>
          <w:color w:val="000000" w:themeColor="text1"/>
          <w:sz w:val="22"/>
          <w:szCs w:val="22"/>
        </w:rPr>
      </w:pPr>
    </w:p>
    <w:p w14:paraId="1CC16B12" w14:textId="275BFFD0" w:rsidR="00B62738" w:rsidRPr="001E6AC4" w:rsidRDefault="1174318A" w:rsidP="1174318A">
      <w:pPr>
        <w:pStyle w:val="paragraph"/>
        <w:spacing w:before="0" w:beforeAutospacing="0" w:after="0" w:afterAutospacing="0"/>
        <w:textAlignment w:val="baseline"/>
        <w:rPr>
          <w:rFonts w:ascii="Proxima Nova Rg" w:hAnsi="Proxima Nova Rg" w:cs="Segoe UI"/>
          <w:sz w:val="22"/>
          <w:szCs w:val="22"/>
        </w:rPr>
      </w:pPr>
      <w:r w:rsidRPr="1174318A">
        <w:rPr>
          <w:rStyle w:val="normaltextrun"/>
          <w:rFonts w:ascii="Proxima Nova Rg" w:hAnsi="Proxima Nova Rg" w:cs="Segoe UI"/>
          <w:color w:val="000000" w:themeColor="text1"/>
          <w:sz w:val="22"/>
          <w:szCs w:val="22"/>
        </w:rPr>
        <w:t xml:space="preserve">Please note that your Equal Opportunities Monitoring information is not shared with the hiring panel. </w:t>
      </w:r>
    </w:p>
    <w:p w14:paraId="433543E4" w14:textId="77777777" w:rsidR="00B62738" w:rsidRPr="001E6AC4" w:rsidRDefault="1174318A" w:rsidP="1174318A">
      <w:pPr>
        <w:pStyle w:val="paragraph"/>
        <w:spacing w:before="0" w:beforeAutospacing="0" w:after="0" w:afterAutospacing="0"/>
        <w:textAlignment w:val="baseline"/>
        <w:rPr>
          <w:rFonts w:ascii="Proxima Nova Rg" w:hAnsi="Proxima Nova Rg" w:cs="Segoe UI"/>
          <w:sz w:val="22"/>
          <w:szCs w:val="22"/>
        </w:rPr>
      </w:pPr>
      <w:r w:rsidRPr="1174318A">
        <w:rPr>
          <w:rStyle w:val="eop"/>
          <w:rFonts w:ascii="Proxima Nova Rg" w:hAnsi="Proxima Nova Rg" w:cs="Segoe UI"/>
          <w:color w:val="000000" w:themeColor="text1"/>
          <w:sz w:val="22"/>
          <w:szCs w:val="22"/>
        </w:rPr>
        <w:t> </w:t>
      </w:r>
    </w:p>
    <w:p w14:paraId="6D7A5E10" w14:textId="1EDB7FBE" w:rsidR="00B62738" w:rsidRPr="001E6AC4" w:rsidRDefault="1174318A" w:rsidP="1174318A">
      <w:pPr>
        <w:pStyle w:val="paragraph"/>
        <w:spacing w:before="0" w:beforeAutospacing="0" w:after="0" w:afterAutospacing="0"/>
        <w:textAlignment w:val="baseline"/>
        <w:rPr>
          <w:rFonts w:ascii="Proxima Nova Rg" w:hAnsi="Proxima Nova Rg" w:cs="Segoe UI"/>
          <w:sz w:val="22"/>
          <w:szCs w:val="22"/>
        </w:rPr>
      </w:pPr>
      <w:r w:rsidRPr="1174318A">
        <w:rPr>
          <w:rStyle w:val="normaltextrun"/>
          <w:rFonts w:ascii="Proxima Nova Rg" w:hAnsi="Proxima Nova Rg" w:cs="Segoe UI"/>
          <w:color w:val="000000" w:themeColor="text1"/>
          <w:sz w:val="22"/>
          <w:szCs w:val="22"/>
        </w:rPr>
        <w:t xml:space="preserve">We actively encourage people from a variety of backgrounds with different experiences, </w:t>
      </w:r>
      <w:proofErr w:type="gramStart"/>
      <w:r w:rsidRPr="1174318A">
        <w:rPr>
          <w:rStyle w:val="normaltextrun"/>
          <w:rFonts w:ascii="Proxima Nova Rg" w:hAnsi="Proxima Nova Rg" w:cs="Segoe UI"/>
          <w:color w:val="000000" w:themeColor="text1"/>
          <w:sz w:val="22"/>
          <w:szCs w:val="22"/>
        </w:rPr>
        <w:t>skills</w:t>
      </w:r>
      <w:proofErr w:type="gramEnd"/>
      <w:r w:rsidRPr="1174318A">
        <w:rPr>
          <w:rStyle w:val="normaltextrun"/>
          <w:rFonts w:ascii="Proxima Nova Rg" w:hAnsi="Proxima Nova Rg" w:cs="Segoe UI"/>
          <w:color w:val="000000" w:themeColor="text1"/>
          <w:sz w:val="22"/>
          <w:szCs w:val="22"/>
        </w:rPr>
        <w:t xml:space="preserve"> and perspectives to join us and influence and develop our working culture. </w:t>
      </w:r>
    </w:p>
    <w:p w14:paraId="0A777CA8" w14:textId="77777777" w:rsidR="00B62738" w:rsidRPr="001E6AC4" w:rsidRDefault="00B62738" w:rsidP="1174318A">
      <w:pPr>
        <w:pStyle w:val="paragraph"/>
        <w:spacing w:before="0" w:beforeAutospacing="0" w:after="0" w:afterAutospacing="0"/>
        <w:rPr>
          <w:rStyle w:val="eop"/>
          <w:rFonts w:ascii="Proxima Nova Rg" w:hAnsi="Proxima Nova Rg"/>
          <w:color w:val="000000" w:themeColor="text1"/>
          <w:sz w:val="22"/>
          <w:szCs w:val="22"/>
        </w:rPr>
      </w:pPr>
    </w:p>
    <w:p w14:paraId="24F601CA" w14:textId="4342061F" w:rsidR="00B62738" w:rsidRPr="001E6AC4" w:rsidRDefault="1174318A" w:rsidP="1174318A">
      <w:pPr>
        <w:pStyle w:val="paragraph"/>
        <w:spacing w:before="0" w:beforeAutospacing="0" w:after="0" w:afterAutospacing="0"/>
        <w:rPr>
          <w:rFonts w:ascii="Proxima Nova Rg" w:eastAsia="Proxima Nova Rg" w:hAnsi="Proxima Nova Rg" w:cs="Proxima Nova Rg"/>
          <w:color w:val="000000" w:themeColor="text1"/>
          <w:sz w:val="22"/>
          <w:szCs w:val="22"/>
        </w:rPr>
      </w:pPr>
      <w:r w:rsidRPr="1174318A">
        <w:rPr>
          <w:rStyle w:val="eop"/>
          <w:rFonts w:ascii="Proxima Nova Rg" w:eastAsia="Proxima Nova Rg" w:hAnsi="Proxima Nova Rg" w:cs="Proxima Nova Rg"/>
          <w:color w:val="000000" w:themeColor="text1"/>
          <w:sz w:val="22"/>
          <w:szCs w:val="22"/>
        </w:rPr>
        <w:t xml:space="preserve">If you would like this job description in a different format, please contact </w:t>
      </w:r>
      <w:hyperlink r:id="rId14">
        <w:r w:rsidRPr="1174318A">
          <w:rPr>
            <w:rStyle w:val="Hyperlink"/>
            <w:rFonts w:ascii="Proxima Nova Rg" w:eastAsia="Proxima Nova Rg" w:hAnsi="Proxima Nova Rg" w:cs="Proxima Nova Rg"/>
            <w:sz w:val="22"/>
            <w:szCs w:val="22"/>
          </w:rPr>
          <w:t>recruitment@richmix.org.uk.</w:t>
        </w:r>
      </w:hyperlink>
    </w:p>
    <w:p w14:paraId="7B3642B0" w14:textId="77777777" w:rsidR="00B62738" w:rsidRPr="00B5481B" w:rsidRDefault="00B62738" w:rsidP="00B5481B">
      <w:pPr>
        <w:rPr>
          <w:rFonts w:ascii="Proxima Nova Rg" w:hAnsi="Proxima Nova Rg" w:cs="Arial"/>
          <w:sz w:val="22"/>
          <w:szCs w:val="28"/>
        </w:rPr>
      </w:pPr>
    </w:p>
    <w:sectPr w:rsidR="00B62738" w:rsidRPr="00B5481B" w:rsidSect="0037594E">
      <w:headerReference w:type="default" r:id="rId15"/>
      <w:footerReference w:type="default" r:id="rId16"/>
      <w:headerReference w:type="first" r:id="rId17"/>
      <w:pgSz w:w="11900" w:h="16840"/>
      <w:pgMar w:top="3076" w:right="1361" w:bottom="1963" w:left="1361" w:header="2268"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C80D" w14:textId="77777777" w:rsidR="0037594E" w:rsidRDefault="0037594E" w:rsidP="00F7569B">
      <w:r>
        <w:separator/>
      </w:r>
    </w:p>
  </w:endnote>
  <w:endnote w:type="continuationSeparator" w:id="0">
    <w:p w14:paraId="11614EBC" w14:textId="77777777" w:rsidR="0037594E" w:rsidRDefault="0037594E" w:rsidP="00F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Rg">
    <w:panose1 w:val="020B0604020202020204"/>
    <w:charset w:val="00"/>
    <w:family w:val="auto"/>
    <w:notTrueType/>
    <w:pitch w:val="variable"/>
    <w:sig w:usb0="A00002EF" w:usb1="5000E0F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37300"/>
      <w:docPartObj>
        <w:docPartGallery w:val="Page Numbers (Bottom of Page)"/>
        <w:docPartUnique/>
      </w:docPartObj>
    </w:sdtPr>
    <w:sdtEndPr>
      <w:rPr>
        <w:noProof/>
      </w:rPr>
    </w:sdtEndPr>
    <w:sdtContent>
      <w:p w14:paraId="16F09EE6" w14:textId="09520179" w:rsidR="00F2270B" w:rsidRDefault="00F2270B">
        <w:pPr>
          <w:pStyle w:val="Footer"/>
          <w:jc w:val="right"/>
        </w:pPr>
        <w:r w:rsidRPr="00DF39A0">
          <w:rPr>
            <w:rFonts w:ascii="Proxima Nova Rg" w:hAnsi="Proxima Nova Rg"/>
            <w:sz w:val="22"/>
            <w:szCs w:val="22"/>
          </w:rPr>
          <w:fldChar w:fldCharType="begin"/>
        </w:r>
        <w:r w:rsidRPr="00DF39A0">
          <w:rPr>
            <w:rFonts w:ascii="Proxima Nova Rg" w:hAnsi="Proxima Nova Rg"/>
            <w:sz w:val="22"/>
            <w:szCs w:val="22"/>
          </w:rPr>
          <w:instrText xml:space="preserve"> PAGE   \* MERGEFORMAT </w:instrText>
        </w:r>
        <w:r w:rsidRPr="00DF39A0">
          <w:rPr>
            <w:rFonts w:ascii="Proxima Nova Rg" w:hAnsi="Proxima Nova Rg"/>
            <w:sz w:val="22"/>
            <w:szCs w:val="22"/>
          </w:rPr>
          <w:fldChar w:fldCharType="separate"/>
        </w:r>
        <w:r w:rsidR="002C2774" w:rsidRPr="00DF39A0">
          <w:rPr>
            <w:rFonts w:ascii="Proxima Nova Rg" w:hAnsi="Proxima Nova Rg"/>
            <w:noProof/>
            <w:sz w:val="22"/>
            <w:szCs w:val="22"/>
          </w:rPr>
          <w:t>3</w:t>
        </w:r>
        <w:r w:rsidRPr="00DF39A0">
          <w:rPr>
            <w:rFonts w:ascii="Proxima Nova Rg" w:hAnsi="Proxima Nova Rg"/>
            <w:noProof/>
            <w:sz w:val="22"/>
            <w:szCs w:val="22"/>
          </w:rPr>
          <w:fldChar w:fldCharType="end"/>
        </w:r>
      </w:p>
    </w:sdtContent>
  </w:sdt>
  <w:p w14:paraId="7444ED5F" w14:textId="77777777" w:rsidR="00F2270B" w:rsidRDefault="00F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DB08" w14:textId="77777777" w:rsidR="0037594E" w:rsidRDefault="0037594E" w:rsidP="00F7569B">
      <w:r>
        <w:separator/>
      </w:r>
    </w:p>
  </w:footnote>
  <w:footnote w:type="continuationSeparator" w:id="0">
    <w:p w14:paraId="109FA412" w14:textId="77777777" w:rsidR="0037594E" w:rsidRDefault="0037594E" w:rsidP="00F7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E5B" w14:textId="2BD226D9" w:rsidR="00F7569B" w:rsidRDefault="00C5090D">
    <w:pPr>
      <w:pStyle w:val="Header"/>
    </w:pPr>
    <w:r>
      <w:rPr>
        <w:noProof/>
        <w:lang w:eastAsia="en-GB"/>
      </w:rPr>
      <w:drawing>
        <wp:anchor distT="0" distB="0" distL="114300" distR="114300" simplePos="0" relativeHeight="251662336" behindDoc="1" locked="0" layoutInCell="1" allowOverlap="1" wp14:anchorId="38290BB4" wp14:editId="7A74B6C4">
          <wp:simplePos x="0" y="0"/>
          <wp:positionH relativeFrom="margin">
            <wp:posOffset>-856706</wp:posOffset>
          </wp:positionH>
          <wp:positionV relativeFrom="page">
            <wp:posOffset>18959</wp:posOffset>
          </wp:positionV>
          <wp:extent cx="7559674" cy="10693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2E26" w14:textId="7AC34127" w:rsidR="00255062" w:rsidRDefault="00F97E88">
    <w:pPr>
      <w:pStyle w:val="Header"/>
    </w:pPr>
    <w:r>
      <w:rPr>
        <w:noProof/>
        <w:lang w:eastAsia="en-GB"/>
      </w:rPr>
      <w:drawing>
        <wp:anchor distT="0" distB="0" distL="114300" distR="114300" simplePos="0" relativeHeight="251660288"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MWxZHQq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014"/>
    <w:multiLevelType w:val="hybridMultilevel"/>
    <w:tmpl w:val="ED0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2DA"/>
    <w:multiLevelType w:val="hybridMultilevel"/>
    <w:tmpl w:val="470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50BD"/>
    <w:multiLevelType w:val="hybridMultilevel"/>
    <w:tmpl w:val="1E4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0295"/>
    <w:multiLevelType w:val="hybridMultilevel"/>
    <w:tmpl w:val="727096E0"/>
    <w:lvl w:ilvl="0" w:tplc="2D081396">
      <w:numFmt w:val="bullet"/>
      <w:lvlText w:val="-"/>
      <w:lvlJc w:val="left"/>
      <w:pPr>
        <w:ind w:left="2487" w:hanging="360"/>
      </w:pPr>
      <w:rPr>
        <w:rFonts w:ascii="Proxima Nova Rg" w:eastAsiaTheme="minorEastAsia" w:hAnsi="Proxima Nova Rg"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A86"/>
    <w:multiLevelType w:val="hybridMultilevel"/>
    <w:tmpl w:val="0FB4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4D3A"/>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907B1"/>
    <w:multiLevelType w:val="hybridMultilevel"/>
    <w:tmpl w:val="A882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79E9"/>
    <w:multiLevelType w:val="hybridMultilevel"/>
    <w:tmpl w:val="BC3CBC24"/>
    <w:lvl w:ilvl="0" w:tplc="2D081396">
      <w:numFmt w:val="bullet"/>
      <w:lvlText w:val="-"/>
      <w:lvlJc w:val="left"/>
      <w:pPr>
        <w:ind w:left="2487" w:hanging="360"/>
      </w:pPr>
      <w:rPr>
        <w:rFonts w:ascii="Proxima Nova Rg" w:eastAsiaTheme="minorEastAsia" w:hAnsi="Proxima Nova Rg" w:cs="Arial" w:hint="default"/>
        <w:b/>
        <w:color w:val="auto"/>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8" w15:restartNumberingAfterBreak="0">
    <w:nsid w:val="195059E6"/>
    <w:multiLevelType w:val="hybridMultilevel"/>
    <w:tmpl w:val="337E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24457"/>
    <w:multiLevelType w:val="multilevel"/>
    <w:tmpl w:val="F854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B051D"/>
    <w:multiLevelType w:val="hybridMultilevel"/>
    <w:tmpl w:val="9AA6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C158D"/>
    <w:multiLevelType w:val="hybridMultilevel"/>
    <w:tmpl w:val="31E2394C"/>
    <w:lvl w:ilvl="0" w:tplc="CC42BA28">
      <w:numFmt w:val="bullet"/>
      <w:lvlText w:val="•"/>
      <w:lvlJc w:val="left"/>
      <w:pPr>
        <w:ind w:left="786" w:hanging="360"/>
      </w:pPr>
      <w:rPr>
        <w:rFonts w:ascii="Proxima Nova Rg" w:eastAsiaTheme="minorEastAsia" w:hAnsi="Proxima Nova Rg"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1D30778F"/>
    <w:multiLevelType w:val="hybridMultilevel"/>
    <w:tmpl w:val="0174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F78E3"/>
    <w:multiLevelType w:val="hybridMultilevel"/>
    <w:tmpl w:val="EE6E71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5F61951"/>
    <w:multiLevelType w:val="hybridMultilevel"/>
    <w:tmpl w:val="EFB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954E6"/>
    <w:multiLevelType w:val="hybridMultilevel"/>
    <w:tmpl w:val="A7A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579F2"/>
    <w:multiLevelType w:val="hybridMultilevel"/>
    <w:tmpl w:val="FE94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C4404"/>
    <w:multiLevelType w:val="hybridMultilevel"/>
    <w:tmpl w:val="3E36F9E6"/>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15:restartNumberingAfterBreak="0">
    <w:nsid w:val="30E91B6C"/>
    <w:multiLevelType w:val="hybridMultilevel"/>
    <w:tmpl w:val="7E3C2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B39A8"/>
    <w:multiLevelType w:val="multilevel"/>
    <w:tmpl w:val="30D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B02E1"/>
    <w:multiLevelType w:val="hybridMultilevel"/>
    <w:tmpl w:val="4FC25152"/>
    <w:lvl w:ilvl="0" w:tplc="FFFFFFFF">
      <w:numFmt w:val="bullet"/>
      <w:lvlText w:val=""/>
      <w:lvlJc w:val="left"/>
      <w:pPr>
        <w:ind w:left="821" w:hanging="360"/>
      </w:pPr>
      <w:rPr>
        <w:rFonts w:ascii="Symbol" w:eastAsia="Symbol" w:hAnsi="Symbol" w:cs="Symbol" w:hint="default"/>
        <w:w w:val="100"/>
        <w:lang w:val="en-US" w:eastAsia="en-US" w:bidi="ar-SA"/>
      </w:rPr>
    </w:lvl>
    <w:lvl w:ilvl="1" w:tplc="FFFFFFFF">
      <w:numFmt w:val="bullet"/>
      <w:lvlText w:val="o"/>
      <w:lvlJc w:val="left"/>
      <w:pPr>
        <w:ind w:left="1901" w:hanging="360"/>
      </w:pPr>
      <w:rPr>
        <w:rFonts w:ascii="Courier New" w:eastAsia="Courier New" w:hAnsi="Courier New" w:cs="Courier New" w:hint="default"/>
        <w:b w:val="0"/>
        <w:bCs w:val="0"/>
        <w:i w:val="0"/>
        <w:iCs w:val="0"/>
        <w:w w:val="99"/>
        <w:sz w:val="20"/>
        <w:szCs w:val="20"/>
        <w:lang w:val="en-US" w:eastAsia="en-US" w:bidi="ar-SA"/>
      </w:rPr>
    </w:lvl>
    <w:lvl w:ilvl="2" w:tplc="FFFFFFFF">
      <w:numFmt w:val="bullet"/>
      <w:lvlText w:val="•"/>
      <w:lvlJc w:val="left"/>
      <w:pPr>
        <w:ind w:left="2733" w:hanging="360"/>
      </w:pPr>
      <w:rPr>
        <w:rFonts w:hint="default"/>
        <w:lang w:val="en-US" w:eastAsia="en-US" w:bidi="ar-SA"/>
      </w:rPr>
    </w:lvl>
    <w:lvl w:ilvl="3" w:tplc="FFFFFFFF">
      <w:numFmt w:val="bullet"/>
      <w:lvlText w:val="•"/>
      <w:lvlJc w:val="left"/>
      <w:pPr>
        <w:ind w:left="3566" w:hanging="360"/>
      </w:pPr>
      <w:rPr>
        <w:rFonts w:hint="default"/>
        <w:lang w:val="en-US" w:eastAsia="en-US" w:bidi="ar-SA"/>
      </w:rPr>
    </w:lvl>
    <w:lvl w:ilvl="4" w:tplc="FFFFFFFF">
      <w:numFmt w:val="bullet"/>
      <w:lvlText w:val="•"/>
      <w:lvlJc w:val="left"/>
      <w:pPr>
        <w:ind w:left="4399" w:hanging="360"/>
      </w:pPr>
      <w:rPr>
        <w:rFonts w:hint="default"/>
        <w:lang w:val="en-US" w:eastAsia="en-US" w:bidi="ar-SA"/>
      </w:rPr>
    </w:lvl>
    <w:lvl w:ilvl="5" w:tplc="FFFFFFFF">
      <w:numFmt w:val="bullet"/>
      <w:lvlText w:val="•"/>
      <w:lvlJc w:val="left"/>
      <w:pPr>
        <w:ind w:left="5232" w:hanging="360"/>
      </w:pPr>
      <w:rPr>
        <w:rFonts w:hint="default"/>
        <w:lang w:val="en-US" w:eastAsia="en-US" w:bidi="ar-SA"/>
      </w:rPr>
    </w:lvl>
    <w:lvl w:ilvl="6" w:tplc="FFFFFFFF">
      <w:numFmt w:val="bullet"/>
      <w:lvlText w:val="•"/>
      <w:lvlJc w:val="left"/>
      <w:pPr>
        <w:ind w:left="6066" w:hanging="360"/>
      </w:pPr>
      <w:rPr>
        <w:rFonts w:hint="default"/>
        <w:lang w:val="en-US" w:eastAsia="en-US" w:bidi="ar-SA"/>
      </w:rPr>
    </w:lvl>
    <w:lvl w:ilvl="7" w:tplc="FFFFFFFF">
      <w:numFmt w:val="bullet"/>
      <w:lvlText w:val="•"/>
      <w:lvlJc w:val="left"/>
      <w:pPr>
        <w:ind w:left="6899" w:hanging="360"/>
      </w:pPr>
      <w:rPr>
        <w:rFonts w:hint="default"/>
        <w:lang w:val="en-US" w:eastAsia="en-US" w:bidi="ar-SA"/>
      </w:rPr>
    </w:lvl>
    <w:lvl w:ilvl="8" w:tplc="FFFFFFFF">
      <w:numFmt w:val="bullet"/>
      <w:lvlText w:val="•"/>
      <w:lvlJc w:val="left"/>
      <w:pPr>
        <w:ind w:left="7732" w:hanging="360"/>
      </w:pPr>
      <w:rPr>
        <w:rFonts w:hint="default"/>
        <w:lang w:val="en-US" w:eastAsia="en-US" w:bidi="ar-SA"/>
      </w:rPr>
    </w:lvl>
  </w:abstractNum>
  <w:abstractNum w:abstractNumId="21" w15:restartNumberingAfterBreak="0">
    <w:nsid w:val="482C750C"/>
    <w:multiLevelType w:val="hybridMultilevel"/>
    <w:tmpl w:val="311C689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31FD6"/>
    <w:multiLevelType w:val="hybridMultilevel"/>
    <w:tmpl w:val="53FAF3C2"/>
    <w:lvl w:ilvl="0" w:tplc="A3741434">
      <w:numFmt w:val="bullet"/>
      <w:lvlText w:val="•"/>
      <w:lvlJc w:val="left"/>
      <w:pPr>
        <w:ind w:left="700" w:hanging="360"/>
      </w:pPr>
      <w:rPr>
        <w:rFonts w:ascii="Calibri" w:eastAsiaTheme="minorHAnsi" w:hAnsi="Calibri"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4F914511"/>
    <w:multiLevelType w:val="hybridMultilevel"/>
    <w:tmpl w:val="B566AD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71A4F"/>
    <w:multiLevelType w:val="hybridMultilevel"/>
    <w:tmpl w:val="0EE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611F3F"/>
    <w:multiLevelType w:val="hybridMultilevel"/>
    <w:tmpl w:val="D86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D3807"/>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34B5F"/>
    <w:multiLevelType w:val="hybridMultilevel"/>
    <w:tmpl w:val="6B0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90344"/>
    <w:multiLevelType w:val="hybridMultilevel"/>
    <w:tmpl w:val="ED1858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57A528A4"/>
    <w:multiLevelType w:val="hybridMultilevel"/>
    <w:tmpl w:val="B10E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251B2"/>
    <w:multiLevelType w:val="hybridMultilevel"/>
    <w:tmpl w:val="C8DC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4A991"/>
    <w:multiLevelType w:val="hybridMultilevel"/>
    <w:tmpl w:val="FFFFFFFF"/>
    <w:lvl w:ilvl="0" w:tplc="A184C26C">
      <w:start w:val="1"/>
      <w:numFmt w:val="bullet"/>
      <w:lvlText w:val="·"/>
      <w:lvlJc w:val="left"/>
      <w:pPr>
        <w:ind w:left="720" w:hanging="360"/>
      </w:pPr>
      <w:rPr>
        <w:rFonts w:ascii="Symbol" w:hAnsi="Symbol" w:hint="default"/>
      </w:rPr>
    </w:lvl>
    <w:lvl w:ilvl="1" w:tplc="5F024AC2">
      <w:start w:val="1"/>
      <w:numFmt w:val="bullet"/>
      <w:lvlText w:val="o"/>
      <w:lvlJc w:val="left"/>
      <w:pPr>
        <w:ind w:left="1440" w:hanging="360"/>
      </w:pPr>
      <w:rPr>
        <w:rFonts w:ascii="Courier New" w:hAnsi="Courier New" w:hint="default"/>
      </w:rPr>
    </w:lvl>
    <w:lvl w:ilvl="2" w:tplc="7EB6998E">
      <w:start w:val="1"/>
      <w:numFmt w:val="bullet"/>
      <w:lvlText w:val=""/>
      <w:lvlJc w:val="left"/>
      <w:pPr>
        <w:ind w:left="2160" w:hanging="360"/>
      </w:pPr>
      <w:rPr>
        <w:rFonts w:ascii="Wingdings" w:hAnsi="Wingdings" w:hint="default"/>
      </w:rPr>
    </w:lvl>
    <w:lvl w:ilvl="3" w:tplc="7E700AC6">
      <w:start w:val="1"/>
      <w:numFmt w:val="bullet"/>
      <w:lvlText w:val=""/>
      <w:lvlJc w:val="left"/>
      <w:pPr>
        <w:ind w:left="2880" w:hanging="360"/>
      </w:pPr>
      <w:rPr>
        <w:rFonts w:ascii="Symbol" w:hAnsi="Symbol" w:hint="default"/>
      </w:rPr>
    </w:lvl>
    <w:lvl w:ilvl="4" w:tplc="C616BF8E">
      <w:start w:val="1"/>
      <w:numFmt w:val="bullet"/>
      <w:lvlText w:val="o"/>
      <w:lvlJc w:val="left"/>
      <w:pPr>
        <w:ind w:left="3600" w:hanging="360"/>
      </w:pPr>
      <w:rPr>
        <w:rFonts w:ascii="Courier New" w:hAnsi="Courier New" w:hint="default"/>
      </w:rPr>
    </w:lvl>
    <w:lvl w:ilvl="5" w:tplc="3014E6D6">
      <w:start w:val="1"/>
      <w:numFmt w:val="bullet"/>
      <w:lvlText w:val=""/>
      <w:lvlJc w:val="left"/>
      <w:pPr>
        <w:ind w:left="4320" w:hanging="360"/>
      </w:pPr>
      <w:rPr>
        <w:rFonts w:ascii="Wingdings" w:hAnsi="Wingdings" w:hint="default"/>
      </w:rPr>
    </w:lvl>
    <w:lvl w:ilvl="6" w:tplc="61E610BE">
      <w:start w:val="1"/>
      <w:numFmt w:val="bullet"/>
      <w:lvlText w:val=""/>
      <w:lvlJc w:val="left"/>
      <w:pPr>
        <w:ind w:left="5040" w:hanging="360"/>
      </w:pPr>
      <w:rPr>
        <w:rFonts w:ascii="Symbol" w:hAnsi="Symbol" w:hint="default"/>
      </w:rPr>
    </w:lvl>
    <w:lvl w:ilvl="7" w:tplc="BF6E8376">
      <w:start w:val="1"/>
      <w:numFmt w:val="bullet"/>
      <w:lvlText w:val="o"/>
      <w:lvlJc w:val="left"/>
      <w:pPr>
        <w:ind w:left="5760" w:hanging="360"/>
      </w:pPr>
      <w:rPr>
        <w:rFonts w:ascii="Courier New" w:hAnsi="Courier New" w:hint="default"/>
      </w:rPr>
    </w:lvl>
    <w:lvl w:ilvl="8" w:tplc="A8FE8C86">
      <w:start w:val="1"/>
      <w:numFmt w:val="bullet"/>
      <w:lvlText w:val=""/>
      <w:lvlJc w:val="left"/>
      <w:pPr>
        <w:ind w:left="6480" w:hanging="360"/>
      </w:pPr>
      <w:rPr>
        <w:rFonts w:ascii="Wingdings" w:hAnsi="Wingdings" w:hint="default"/>
      </w:rPr>
    </w:lvl>
  </w:abstractNum>
  <w:abstractNum w:abstractNumId="32" w15:restartNumberingAfterBreak="0">
    <w:nsid w:val="5DC9358A"/>
    <w:multiLevelType w:val="hybridMultilevel"/>
    <w:tmpl w:val="48DE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D26F8"/>
    <w:multiLevelType w:val="hybridMultilevel"/>
    <w:tmpl w:val="8678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46ADE"/>
    <w:multiLevelType w:val="hybridMultilevel"/>
    <w:tmpl w:val="D38416C6"/>
    <w:lvl w:ilvl="0" w:tplc="937EB8A2">
      <w:numFmt w:val="bullet"/>
      <w:lvlText w:val="•"/>
      <w:lvlJc w:val="left"/>
      <w:pPr>
        <w:ind w:left="304" w:hanging="360"/>
      </w:pPr>
      <w:rPr>
        <w:rFonts w:ascii="Calibri" w:eastAsia="Times New Roman" w:hAnsi="Calibri"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35" w15:restartNumberingAfterBreak="0">
    <w:nsid w:val="6134581D"/>
    <w:multiLevelType w:val="hybridMultilevel"/>
    <w:tmpl w:val="28F8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9A1CA5"/>
    <w:multiLevelType w:val="hybridMultilevel"/>
    <w:tmpl w:val="E9B4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141DA"/>
    <w:multiLevelType w:val="hybridMultilevel"/>
    <w:tmpl w:val="231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079A0"/>
    <w:multiLevelType w:val="hybridMultilevel"/>
    <w:tmpl w:val="9E4C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20128"/>
    <w:multiLevelType w:val="hybridMultilevel"/>
    <w:tmpl w:val="064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FF60E"/>
    <w:multiLevelType w:val="hybridMultilevel"/>
    <w:tmpl w:val="1556F7F6"/>
    <w:lvl w:ilvl="0" w:tplc="393E5524">
      <w:start w:val="1"/>
      <w:numFmt w:val="bullet"/>
      <w:lvlText w:val=""/>
      <w:lvlJc w:val="left"/>
      <w:pPr>
        <w:ind w:left="720" w:hanging="360"/>
      </w:pPr>
      <w:rPr>
        <w:rFonts w:ascii="Symbol" w:hAnsi="Symbol" w:hint="default"/>
      </w:rPr>
    </w:lvl>
    <w:lvl w:ilvl="1" w:tplc="C71034A4">
      <w:start w:val="1"/>
      <w:numFmt w:val="bullet"/>
      <w:lvlText w:val="o"/>
      <w:lvlJc w:val="left"/>
      <w:pPr>
        <w:ind w:left="1440" w:hanging="360"/>
      </w:pPr>
      <w:rPr>
        <w:rFonts w:ascii="Courier New" w:hAnsi="Courier New" w:hint="default"/>
      </w:rPr>
    </w:lvl>
    <w:lvl w:ilvl="2" w:tplc="D9BA4650">
      <w:start w:val="1"/>
      <w:numFmt w:val="bullet"/>
      <w:lvlText w:val=""/>
      <w:lvlJc w:val="left"/>
      <w:pPr>
        <w:ind w:left="2160" w:hanging="360"/>
      </w:pPr>
      <w:rPr>
        <w:rFonts w:ascii="Wingdings" w:hAnsi="Wingdings" w:hint="default"/>
      </w:rPr>
    </w:lvl>
    <w:lvl w:ilvl="3" w:tplc="C8A60EF2">
      <w:start w:val="1"/>
      <w:numFmt w:val="bullet"/>
      <w:lvlText w:val=""/>
      <w:lvlJc w:val="left"/>
      <w:pPr>
        <w:ind w:left="2880" w:hanging="360"/>
      </w:pPr>
      <w:rPr>
        <w:rFonts w:ascii="Symbol" w:hAnsi="Symbol" w:hint="default"/>
      </w:rPr>
    </w:lvl>
    <w:lvl w:ilvl="4" w:tplc="AC7465BE">
      <w:start w:val="1"/>
      <w:numFmt w:val="bullet"/>
      <w:lvlText w:val="o"/>
      <w:lvlJc w:val="left"/>
      <w:pPr>
        <w:ind w:left="3600" w:hanging="360"/>
      </w:pPr>
      <w:rPr>
        <w:rFonts w:ascii="Courier New" w:hAnsi="Courier New" w:hint="default"/>
      </w:rPr>
    </w:lvl>
    <w:lvl w:ilvl="5" w:tplc="927C238A">
      <w:start w:val="1"/>
      <w:numFmt w:val="bullet"/>
      <w:lvlText w:val=""/>
      <w:lvlJc w:val="left"/>
      <w:pPr>
        <w:ind w:left="4320" w:hanging="360"/>
      </w:pPr>
      <w:rPr>
        <w:rFonts w:ascii="Wingdings" w:hAnsi="Wingdings" w:hint="default"/>
      </w:rPr>
    </w:lvl>
    <w:lvl w:ilvl="6" w:tplc="B4D27438">
      <w:start w:val="1"/>
      <w:numFmt w:val="bullet"/>
      <w:lvlText w:val=""/>
      <w:lvlJc w:val="left"/>
      <w:pPr>
        <w:ind w:left="5040" w:hanging="360"/>
      </w:pPr>
      <w:rPr>
        <w:rFonts w:ascii="Symbol" w:hAnsi="Symbol" w:hint="default"/>
      </w:rPr>
    </w:lvl>
    <w:lvl w:ilvl="7" w:tplc="FA169F7C">
      <w:start w:val="1"/>
      <w:numFmt w:val="bullet"/>
      <w:lvlText w:val="o"/>
      <w:lvlJc w:val="left"/>
      <w:pPr>
        <w:ind w:left="5760" w:hanging="360"/>
      </w:pPr>
      <w:rPr>
        <w:rFonts w:ascii="Courier New" w:hAnsi="Courier New" w:hint="default"/>
      </w:rPr>
    </w:lvl>
    <w:lvl w:ilvl="8" w:tplc="FAF8B376">
      <w:start w:val="1"/>
      <w:numFmt w:val="bullet"/>
      <w:lvlText w:val=""/>
      <w:lvlJc w:val="left"/>
      <w:pPr>
        <w:ind w:left="6480" w:hanging="360"/>
      </w:pPr>
      <w:rPr>
        <w:rFonts w:ascii="Wingdings" w:hAnsi="Wingdings" w:hint="default"/>
      </w:rPr>
    </w:lvl>
  </w:abstractNum>
  <w:abstractNum w:abstractNumId="41" w15:restartNumberingAfterBreak="0">
    <w:nsid w:val="78AE72F2"/>
    <w:multiLevelType w:val="hybridMultilevel"/>
    <w:tmpl w:val="20A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21808"/>
    <w:multiLevelType w:val="hybridMultilevel"/>
    <w:tmpl w:val="1A9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53816"/>
    <w:multiLevelType w:val="hybridMultilevel"/>
    <w:tmpl w:val="A624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0600B1"/>
    <w:multiLevelType w:val="hybridMultilevel"/>
    <w:tmpl w:val="5F30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06CD3"/>
    <w:multiLevelType w:val="hybridMultilevel"/>
    <w:tmpl w:val="3F2E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84ADC"/>
    <w:multiLevelType w:val="hybridMultilevel"/>
    <w:tmpl w:val="CF5C7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833449279">
    <w:abstractNumId w:val="40"/>
  </w:num>
  <w:num w:numId="2" w16cid:durableId="530144248">
    <w:abstractNumId w:val="12"/>
  </w:num>
  <w:num w:numId="3" w16cid:durableId="1703242019">
    <w:abstractNumId w:val="43"/>
  </w:num>
  <w:num w:numId="4" w16cid:durableId="248200385">
    <w:abstractNumId w:val="25"/>
  </w:num>
  <w:num w:numId="5" w16cid:durableId="1584219729">
    <w:abstractNumId w:val="30"/>
  </w:num>
  <w:num w:numId="6" w16cid:durableId="341392505">
    <w:abstractNumId w:val="18"/>
  </w:num>
  <w:num w:numId="7" w16cid:durableId="489712508">
    <w:abstractNumId w:val="45"/>
  </w:num>
  <w:num w:numId="8" w16cid:durableId="908001609">
    <w:abstractNumId w:val="7"/>
  </w:num>
  <w:num w:numId="9" w16cid:durableId="2058553496">
    <w:abstractNumId w:val="3"/>
  </w:num>
  <w:num w:numId="10" w16cid:durableId="655036114">
    <w:abstractNumId w:val="22"/>
  </w:num>
  <w:num w:numId="11" w16cid:durableId="165216897">
    <w:abstractNumId w:val="34"/>
  </w:num>
  <w:num w:numId="12" w16cid:durableId="502161941">
    <w:abstractNumId w:val="17"/>
  </w:num>
  <w:num w:numId="13" w16cid:durableId="1009602528">
    <w:abstractNumId w:val="8"/>
  </w:num>
  <w:num w:numId="14" w16cid:durableId="14187142">
    <w:abstractNumId w:val="0"/>
  </w:num>
  <w:num w:numId="15" w16cid:durableId="28577581">
    <w:abstractNumId w:val="44"/>
  </w:num>
  <w:num w:numId="16" w16cid:durableId="573205011">
    <w:abstractNumId w:val="29"/>
  </w:num>
  <w:num w:numId="17" w16cid:durableId="297495807">
    <w:abstractNumId w:val="1"/>
  </w:num>
  <w:num w:numId="18" w16cid:durableId="399906939">
    <w:abstractNumId w:val="41"/>
  </w:num>
  <w:num w:numId="19" w16cid:durableId="1098481525">
    <w:abstractNumId w:val="37"/>
  </w:num>
  <w:num w:numId="20" w16cid:durableId="1920092699">
    <w:abstractNumId w:val="10"/>
  </w:num>
  <w:num w:numId="21" w16cid:durableId="1286278223">
    <w:abstractNumId w:val="23"/>
  </w:num>
  <w:num w:numId="22" w16cid:durableId="394669955">
    <w:abstractNumId w:val="16"/>
  </w:num>
  <w:num w:numId="23" w16cid:durableId="770584070">
    <w:abstractNumId w:val="21"/>
  </w:num>
  <w:num w:numId="24" w16cid:durableId="759179020">
    <w:abstractNumId w:val="13"/>
  </w:num>
  <w:num w:numId="25" w16cid:durableId="2005618602">
    <w:abstractNumId w:val="14"/>
  </w:num>
  <w:num w:numId="26" w16cid:durableId="858465203">
    <w:abstractNumId w:val="38"/>
  </w:num>
  <w:num w:numId="27" w16cid:durableId="692221374">
    <w:abstractNumId w:val="36"/>
  </w:num>
  <w:num w:numId="28" w16cid:durableId="1934194359">
    <w:abstractNumId w:val="5"/>
  </w:num>
  <w:num w:numId="29" w16cid:durableId="1895505317">
    <w:abstractNumId w:val="26"/>
  </w:num>
  <w:num w:numId="30" w16cid:durableId="540244233">
    <w:abstractNumId w:val="46"/>
  </w:num>
  <w:num w:numId="31" w16cid:durableId="827020823">
    <w:abstractNumId w:val="9"/>
  </w:num>
  <w:num w:numId="32" w16cid:durableId="1501777105">
    <w:abstractNumId w:val="24"/>
  </w:num>
  <w:num w:numId="33" w16cid:durableId="2028097073">
    <w:abstractNumId w:val="5"/>
  </w:num>
  <w:num w:numId="34" w16cid:durableId="242640612">
    <w:abstractNumId w:val="2"/>
  </w:num>
  <w:num w:numId="35" w16cid:durableId="332025214">
    <w:abstractNumId w:val="39"/>
  </w:num>
  <w:num w:numId="36" w16cid:durableId="613637260">
    <w:abstractNumId w:val="27"/>
  </w:num>
  <w:num w:numId="37" w16cid:durableId="84038833">
    <w:abstractNumId w:val="6"/>
  </w:num>
  <w:num w:numId="38" w16cid:durableId="1055809324">
    <w:abstractNumId w:val="4"/>
  </w:num>
  <w:num w:numId="39" w16cid:durableId="402720182">
    <w:abstractNumId w:val="19"/>
  </w:num>
  <w:num w:numId="40" w16cid:durableId="473521513">
    <w:abstractNumId w:val="42"/>
  </w:num>
  <w:num w:numId="41" w16cid:durableId="1224026056">
    <w:abstractNumId w:val="15"/>
  </w:num>
  <w:num w:numId="42" w16cid:durableId="1892614664">
    <w:abstractNumId w:val="28"/>
  </w:num>
  <w:num w:numId="43" w16cid:durableId="1847867199">
    <w:abstractNumId w:val="11"/>
  </w:num>
  <w:num w:numId="44" w16cid:durableId="1062947770">
    <w:abstractNumId w:val="33"/>
  </w:num>
  <w:num w:numId="45" w16cid:durableId="1746756337">
    <w:abstractNumId w:val="20"/>
  </w:num>
  <w:num w:numId="46" w16cid:durableId="2102137246">
    <w:abstractNumId w:val="31"/>
  </w:num>
  <w:num w:numId="47" w16cid:durableId="1313366430">
    <w:abstractNumId w:val="35"/>
  </w:num>
  <w:num w:numId="48" w16cid:durableId="2266945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23D64"/>
    <w:rsid w:val="00026250"/>
    <w:rsid w:val="0006285F"/>
    <w:rsid w:val="000644FC"/>
    <w:rsid w:val="00096734"/>
    <w:rsid w:val="000A7AED"/>
    <w:rsid w:val="000B642B"/>
    <w:rsid w:val="000C2C81"/>
    <w:rsid w:val="000C364F"/>
    <w:rsid w:val="000E2C90"/>
    <w:rsid w:val="000F47F1"/>
    <w:rsid w:val="00100C78"/>
    <w:rsid w:val="00107B18"/>
    <w:rsid w:val="00112671"/>
    <w:rsid w:val="00117093"/>
    <w:rsid w:val="00140E65"/>
    <w:rsid w:val="00151F08"/>
    <w:rsid w:val="001604B1"/>
    <w:rsid w:val="001641DA"/>
    <w:rsid w:val="00167058"/>
    <w:rsid w:val="00171BE8"/>
    <w:rsid w:val="00173136"/>
    <w:rsid w:val="0017446C"/>
    <w:rsid w:val="0018022E"/>
    <w:rsid w:val="00185C1D"/>
    <w:rsid w:val="001962D7"/>
    <w:rsid w:val="00196E12"/>
    <w:rsid w:val="001A2C09"/>
    <w:rsid w:val="001B7074"/>
    <w:rsid w:val="001C6882"/>
    <w:rsid w:val="001E6AC4"/>
    <w:rsid w:val="001F660B"/>
    <w:rsid w:val="0021616A"/>
    <w:rsid w:val="002207AA"/>
    <w:rsid w:val="00230142"/>
    <w:rsid w:val="002341D2"/>
    <w:rsid w:val="00236536"/>
    <w:rsid w:val="00240C5B"/>
    <w:rsid w:val="00255062"/>
    <w:rsid w:val="002565B6"/>
    <w:rsid w:val="00275194"/>
    <w:rsid w:val="00281217"/>
    <w:rsid w:val="00286B1E"/>
    <w:rsid w:val="002937F2"/>
    <w:rsid w:val="002A00D9"/>
    <w:rsid w:val="002A65F0"/>
    <w:rsid w:val="002C2774"/>
    <w:rsid w:val="002D585D"/>
    <w:rsid w:val="002D7B9B"/>
    <w:rsid w:val="002E54F6"/>
    <w:rsid w:val="002F0B99"/>
    <w:rsid w:val="002F6448"/>
    <w:rsid w:val="003360C0"/>
    <w:rsid w:val="00355B2C"/>
    <w:rsid w:val="0036799E"/>
    <w:rsid w:val="0037594E"/>
    <w:rsid w:val="003A01A5"/>
    <w:rsid w:val="003C16CB"/>
    <w:rsid w:val="003C2FF7"/>
    <w:rsid w:val="003C379D"/>
    <w:rsid w:val="003C70CA"/>
    <w:rsid w:val="003F45E8"/>
    <w:rsid w:val="00406849"/>
    <w:rsid w:val="0040746F"/>
    <w:rsid w:val="00415033"/>
    <w:rsid w:val="00417722"/>
    <w:rsid w:val="00423777"/>
    <w:rsid w:val="00451E60"/>
    <w:rsid w:val="00453F54"/>
    <w:rsid w:val="00456AAC"/>
    <w:rsid w:val="00464994"/>
    <w:rsid w:val="00470159"/>
    <w:rsid w:val="00474337"/>
    <w:rsid w:val="004B21D8"/>
    <w:rsid w:val="004C4799"/>
    <w:rsid w:val="004D63F6"/>
    <w:rsid w:val="004E0D49"/>
    <w:rsid w:val="004E2BB2"/>
    <w:rsid w:val="005007E6"/>
    <w:rsid w:val="00507017"/>
    <w:rsid w:val="00562B45"/>
    <w:rsid w:val="00567193"/>
    <w:rsid w:val="0057523D"/>
    <w:rsid w:val="00591C00"/>
    <w:rsid w:val="005A045E"/>
    <w:rsid w:val="005A2B66"/>
    <w:rsid w:val="005B11B3"/>
    <w:rsid w:val="005C0680"/>
    <w:rsid w:val="005C5678"/>
    <w:rsid w:val="005E4C25"/>
    <w:rsid w:val="005E4D2D"/>
    <w:rsid w:val="00601A77"/>
    <w:rsid w:val="006050C5"/>
    <w:rsid w:val="006155CB"/>
    <w:rsid w:val="006200BF"/>
    <w:rsid w:val="00631994"/>
    <w:rsid w:val="006747F7"/>
    <w:rsid w:val="00676D10"/>
    <w:rsid w:val="0068318F"/>
    <w:rsid w:val="006D3578"/>
    <w:rsid w:val="006F11F6"/>
    <w:rsid w:val="00720D97"/>
    <w:rsid w:val="00724817"/>
    <w:rsid w:val="00737151"/>
    <w:rsid w:val="00741B7D"/>
    <w:rsid w:val="00746B62"/>
    <w:rsid w:val="007503F9"/>
    <w:rsid w:val="00764722"/>
    <w:rsid w:val="00776DB3"/>
    <w:rsid w:val="007870CB"/>
    <w:rsid w:val="007A2674"/>
    <w:rsid w:val="007B2904"/>
    <w:rsid w:val="007B2CFE"/>
    <w:rsid w:val="007D010E"/>
    <w:rsid w:val="007D505B"/>
    <w:rsid w:val="007E12F4"/>
    <w:rsid w:val="007E2FEB"/>
    <w:rsid w:val="007F63C1"/>
    <w:rsid w:val="00805CE2"/>
    <w:rsid w:val="00807D23"/>
    <w:rsid w:val="00882131"/>
    <w:rsid w:val="008B70DA"/>
    <w:rsid w:val="008C2B66"/>
    <w:rsid w:val="008C358E"/>
    <w:rsid w:val="008F1286"/>
    <w:rsid w:val="008F283B"/>
    <w:rsid w:val="008F4CEE"/>
    <w:rsid w:val="00900712"/>
    <w:rsid w:val="00910239"/>
    <w:rsid w:val="00914B71"/>
    <w:rsid w:val="00931419"/>
    <w:rsid w:val="0094382A"/>
    <w:rsid w:val="00962700"/>
    <w:rsid w:val="00994DFA"/>
    <w:rsid w:val="009950DF"/>
    <w:rsid w:val="009A2BB6"/>
    <w:rsid w:val="009A3F26"/>
    <w:rsid w:val="009B1A1A"/>
    <w:rsid w:val="009C5DF2"/>
    <w:rsid w:val="009D0BF1"/>
    <w:rsid w:val="009E1C94"/>
    <w:rsid w:val="009F322D"/>
    <w:rsid w:val="009F61D8"/>
    <w:rsid w:val="009F7F50"/>
    <w:rsid w:val="00A02C79"/>
    <w:rsid w:val="00A03DFC"/>
    <w:rsid w:val="00A144D6"/>
    <w:rsid w:val="00A16055"/>
    <w:rsid w:val="00A23E40"/>
    <w:rsid w:val="00A32DEF"/>
    <w:rsid w:val="00A4643E"/>
    <w:rsid w:val="00A61E32"/>
    <w:rsid w:val="00A72F26"/>
    <w:rsid w:val="00A85A73"/>
    <w:rsid w:val="00AB45F5"/>
    <w:rsid w:val="00AD0E18"/>
    <w:rsid w:val="00AE3CBA"/>
    <w:rsid w:val="00AE433E"/>
    <w:rsid w:val="00AF3CF5"/>
    <w:rsid w:val="00B000E4"/>
    <w:rsid w:val="00B307AE"/>
    <w:rsid w:val="00B31108"/>
    <w:rsid w:val="00B37C7A"/>
    <w:rsid w:val="00B5481B"/>
    <w:rsid w:val="00B61D86"/>
    <w:rsid w:val="00B62738"/>
    <w:rsid w:val="00B64619"/>
    <w:rsid w:val="00B76591"/>
    <w:rsid w:val="00B9284A"/>
    <w:rsid w:val="00BB29A3"/>
    <w:rsid w:val="00BC6ED1"/>
    <w:rsid w:val="00BD5524"/>
    <w:rsid w:val="00BD7AFC"/>
    <w:rsid w:val="00C32E76"/>
    <w:rsid w:val="00C428AF"/>
    <w:rsid w:val="00C5090D"/>
    <w:rsid w:val="00C54C66"/>
    <w:rsid w:val="00C634DD"/>
    <w:rsid w:val="00C826DE"/>
    <w:rsid w:val="00C87FDB"/>
    <w:rsid w:val="00CA2886"/>
    <w:rsid w:val="00CA2E3F"/>
    <w:rsid w:val="00CA5F75"/>
    <w:rsid w:val="00CB4319"/>
    <w:rsid w:val="00CC092A"/>
    <w:rsid w:val="00CC6367"/>
    <w:rsid w:val="00D070C0"/>
    <w:rsid w:val="00D16159"/>
    <w:rsid w:val="00D7432B"/>
    <w:rsid w:val="00D749E4"/>
    <w:rsid w:val="00D8549D"/>
    <w:rsid w:val="00D9400D"/>
    <w:rsid w:val="00DB00CD"/>
    <w:rsid w:val="00DC2D5B"/>
    <w:rsid w:val="00DF39A0"/>
    <w:rsid w:val="00DF4656"/>
    <w:rsid w:val="00E22DBC"/>
    <w:rsid w:val="00E25ABC"/>
    <w:rsid w:val="00E26EEC"/>
    <w:rsid w:val="00E30674"/>
    <w:rsid w:val="00E43F0A"/>
    <w:rsid w:val="00E45339"/>
    <w:rsid w:val="00E53458"/>
    <w:rsid w:val="00E55A10"/>
    <w:rsid w:val="00E761DD"/>
    <w:rsid w:val="00E77B44"/>
    <w:rsid w:val="00E94AAB"/>
    <w:rsid w:val="00E956CD"/>
    <w:rsid w:val="00E97CD3"/>
    <w:rsid w:val="00EA01DF"/>
    <w:rsid w:val="00EA5CAB"/>
    <w:rsid w:val="00F2270B"/>
    <w:rsid w:val="00F300F8"/>
    <w:rsid w:val="00F45869"/>
    <w:rsid w:val="00F5369B"/>
    <w:rsid w:val="00F53934"/>
    <w:rsid w:val="00F6630C"/>
    <w:rsid w:val="00F7037B"/>
    <w:rsid w:val="00F7569B"/>
    <w:rsid w:val="00F75E1B"/>
    <w:rsid w:val="00F76EE3"/>
    <w:rsid w:val="00F80E9F"/>
    <w:rsid w:val="00F90D14"/>
    <w:rsid w:val="00F97E88"/>
    <w:rsid w:val="00FB3331"/>
    <w:rsid w:val="00FD00F3"/>
    <w:rsid w:val="00FE17D6"/>
    <w:rsid w:val="00FE17EA"/>
    <w:rsid w:val="00FF24BC"/>
    <w:rsid w:val="01391683"/>
    <w:rsid w:val="023D0049"/>
    <w:rsid w:val="029925AF"/>
    <w:rsid w:val="03451562"/>
    <w:rsid w:val="041B8BE5"/>
    <w:rsid w:val="047346A2"/>
    <w:rsid w:val="04E8881E"/>
    <w:rsid w:val="0574A10B"/>
    <w:rsid w:val="05C9A92E"/>
    <w:rsid w:val="063F4ED6"/>
    <w:rsid w:val="06965307"/>
    <w:rsid w:val="082028E0"/>
    <w:rsid w:val="086F26F5"/>
    <w:rsid w:val="08C5CED1"/>
    <w:rsid w:val="094D7AF0"/>
    <w:rsid w:val="09B78F7A"/>
    <w:rsid w:val="0AD2ABC1"/>
    <w:rsid w:val="0CF39A03"/>
    <w:rsid w:val="0E206D14"/>
    <w:rsid w:val="0E8F6A64"/>
    <w:rsid w:val="0F23FAB4"/>
    <w:rsid w:val="101E25DE"/>
    <w:rsid w:val="102B3AC5"/>
    <w:rsid w:val="1174318A"/>
    <w:rsid w:val="12086BA8"/>
    <w:rsid w:val="12156809"/>
    <w:rsid w:val="12902E77"/>
    <w:rsid w:val="130BDC38"/>
    <w:rsid w:val="136D6561"/>
    <w:rsid w:val="140464C0"/>
    <w:rsid w:val="161AFE49"/>
    <w:rsid w:val="16B7307B"/>
    <w:rsid w:val="1756EAB9"/>
    <w:rsid w:val="183E3A30"/>
    <w:rsid w:val="1840C6B5"/>
    <w:rsid w:val="185300DC"/>
    <w:rsid w:val="1892037E"/>
    <w:rsid w:val="18F404DC"/>
    <w:rsid w:val="19B68D31"/>
    <w:rsid w:val="1B2484FA"/>
    <w:rsid w:val="1B510E07"/>
    <w:rsid w:val="1B75DAF2"/>
    <w:rsid w:val="1BDC927E"/>
    <w:rsid w:val="1C5CACA8"/>
    <w:rsid w:val="1D0100C4"/>
    <w:rsid w:val="1DD66D67"/>
    <w:rsid w:val="1DD73DE3"/>
    <w:rsid w:val="1EAD7BB4"/>
    <w:rsid w:val="1F1D5621"/>
    <w:rsid w:val="1FCB0968"/>
    <w:rsid w:val="1FD1952D"/>
    <w:rsid w:val="202DCED0"/>
    <w:rsid w:val="20D0F9E4"/>
    <w:rsid w:val="21302DB7"/>
    <w:rsid w:val="21A81212"/>
    <w:rsid w:val="21D38BBE"/>
    <w:rsid w:val="21E363EC"/>
    <w:rsid w:val="221FBD67"/>
    <w:rsid w:val="230935EF"/>
    <w:rsid w:val="23166E82"/>
    <w:rsid w:val="24485E44"/>
    <w:rsid w:val="24C9194C"/>
    <w:rsid w:val="258D1E3E"/>
    <w:rsid w:val="2640D6B1"/>
    <w:rsid w:val="27108A2A"/>
    <w:rsid w:val="27D9B718"/>
    <w:rsid w:val="28545DFA"/>
    <w:rsid w:val="2857E1FA"/>
    <w:rsid w:val="28EF44A6"/>
    <w:rsid w:val="29758779"/>
    <w:rsid w:val="29B35A29"/>
    <w:rsid w:val="2BDA2AF5"/>
    <w:rsid w:val="2C3705E5"/>
    <w:rsid w:val="2C7B655C"/>
    <w:rsid w:val="2E0B712F"/>
    <w:rsid w:val="2E170ACE"/>
    <w:rsid w:val="2EFBC5F1"/>
    <w:rsid w:val="3009B6FD"/>
    <w:rsid w:val="30B6D4AE"/>
    <w:rsid w:val="31168D15"/>
    <w:rsid w:val="31EE00D1"/>
    <w:rsid w:val="32C2F570"/>
    <w:rsid w:val="32E18A6A"/>
    <w:rsid w:val="333A7B0D"/>
    <w:rsid w:val="336E3E05"/>
    <w:rsid w:val="342BD8F1"/>
    <w:rsid w:val="348ECCF6"/>
    <w:rsid w:val="356CEFFE"/>
    <w:rsid w:val="357CFB5A"/>
    <w:rsid w:val="361E015E"/>
    <w:rsid w:val="36C88BB0"/>
    <w:rsid w:val="38F27669"/>
    <w:rsid w:val="399688C3"/>
    <w:rsid w:val="39F803EB"/>
    <w:rsid w:val="3A8E46CA"/>
    <w:rsid w:val="3B4A638B"/>
    <w:rsid w:val="3B6A3CEC"/>
    <w:rsid w:val="3BD4AFAE"/>
    <w:rsid w:val="3C137A05"/>
    <w:rsid w:val="3CCBA32E"/>
    <w:rsid w:val="3DA596F2"/>
    <w:rsid w:val="3E8C2A1D"/>
    <w:rsid w:val="3FB45DDE"/>
    <w:rsid w:val="3FCAE388"/>
    <w:rsid w:val="40274E6E"/>
    <w:rsid w:val="4181E686"/>
    <w:rsid w:val="41A1B173"/>
    <w:rsid w:val="42E4D0CB"/>
    <w:rsid w:val="4308B2D2"/>
    <w:rsid w:val="44672F8C"/>
    <w:rsid w:val="4480A12C"/>
    <w:rsid w:val="46627396"/>
    <w:rsid w:val="47F1280A"/>
    <w:rsid w:val="484438EA"/>
    <w:rsid w:val="48A2D558"/>
    <w:rsid w:val="48FAC7B5"/>
    <w:rsid w:val="4A6B2434"/>
    <w:rsid w:val="4ADB80AB"/>
    <w:rsid w:val="4B576442"/>
    <w:rsid w:val="4C8A23DD"/>
    <w:rsid w:val="4D782FEC"/>
    <w:rsid w:val="4E13216D"/>
    <w:rsid w:val="4F5AB846"/>
    <w:rsid w:val="5049549D"/>
    <w:rsid w:val="53529717"/>
    <w:rsid w:val="549BBC67"/>
    <w:rsid w:val="55290F99"/>
    <w:rsid w:val="5632090B"/>
    <w:rsid w:val="56B7E0CC"/>
    <w:rsid w:val="580F395A"/>
    <w:rsid w:val="5952E719"/>
    <w:rsid w:val="5DB5578D"/>
    <w:rsid w:val="632EA68C"/>
    <w:rsid w:val="64356F41"/>
    <w:rsid w:val="649CABE4"/>
    <w:rsid w:val="6514BCF3"/>
    <w:rsid w:val="65D13FA2"/>
    <w:rsid w:val="685D21D7"/>
    <w:rsid w:val="6863C11E"/>
    <w:rsid w:val="688CD8AC"/>
    <w:rsid w:val="68B51716"/>
    <w:rsid w:val="68EE968A"/>
    <w:rsid w:val="68F5237B"/>
    <w:rsid w:val="6924763B"/>
    <w:rsid w:val="6A7F1026"/>
    <w:rsid w:val="6ADD0064"/>
    <w:rsid w:val="6B9B61E0"/>
    <w:rsid w:val="6C027823"/>
    <w:rsid w:val="6C408126"/>
    <w:rsid w:val="6D650AD9"/>
    <w:rsid w:val="6D839DF7"/>
    <w:rsid w:val="6F5BB9DF"/>
    <w:rsid w:val="6FB0A2EA"/>
    <w:rsid w:val="709CAB9B"/>
    <w:rsid w:val="70E814A8"/>
    <w:rsid w:val="71BC36EB"/>
    <w:rsid w:val="71FA7AD7"/>
    <w:rsid w:val="725BF95C"/>
    <w:rsid w:val="72BFD7F9"/>
    <w:rsid w:val="7340A0F4"/>
    <w:rsid w:val="7442AA61"/>
    <w:rsid w:val="761CCF5E"/>
    <w:rsid w:val="77876710"/>
    <w:rsid w:val="7A83BF73"/>
    <w:rsid w:val="7C02DBA2"/>
    <w:rsid w:val="7C5E9276"/>
    <w:rsid w:val="7DD99117"/>
    <w:rsid w:val="7E6FC8B9"/>
    <w:rsid w:val="7E9C3626"/>
    <w:rsid w:val="7EBCB930"/>
    <w:rsid w:val="7EE3A2E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338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Rg" w:hAnsi="Proxima Nova Rg"/>
    </w:rPr>
  </w:style>
  <w:style w:type="character" w:customStyle="1" w:styleId="A11">
    <w:name w:val="A11"/>
    <w:uiPriority w:val="99"/>
    <w:rsid w:val="003F45E8"/>
    <w:rPr>
      <w:rFonts w:cs="Proxima Nova Rg"/>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customStyle="1" w:styleId="UnresolvedMention1">
    <w:name w:val="Unresolved Mention1"/>
    <w:basedOn w:val="DefaultParagraphFont"/>
    <w:uiPriority w:val="99"/>
    <w:semiHidden/>
    <w:unhideWhenUsed/>
    <w:rsid w:val="00C54C66"/>
    <w:rPr>
      <w:color w:val="605E5C"/>
      <w:shd w:val="clear" w:color="auto" w:fill="E1DFDD"/>
    </w:rPr>
  </w:style>
  <w:style w:type="character" w:customStyle="1" w:styleId="apple-converted-space">
    <w:name w:val="apple-converted-space"/>
    <w:basedOn w:val="DefaultParagraphFont"/>
    <w:rsid w:val="009A2BB6"/>
  </w:style>
  <w:style w:type="paragraph" w:styleId="Revision">
    <w:name w:val="Revision"/>
    <w:hidden/>
    <w:uiPriority w:val="99"/>
    <w:semiHidden/>
    <w:rsid w:val="00167058"/>
  </w:style>
  <w:style w:type="character" w:styleId="CommentReference">
    <w:name w:val="annotation reference"/>
    <w:basedOn w:val="DefaultParagraphFont"/>
    <w:uiPriority w:val="99"/>
    <w:semiHidden/>
    <w:unhideWhenUsed/>
    <w:rsid w:val="00167058"/>
    <w:rPr>
      <w:sz w:val="16"/>
      <w:szCs w:val="16"/>
    </w:rPr>
  </w:style>
  <w:style w:type="paragraph" w:styleId="CommentText">
    <w:name w:val="annotation text"/>
    <w:basedOn w:val="Normal"/>
    <w:link w:val="CommentTextChar"/>
    <w:uiPriority w:val="99"/>
    <w:unhideWhenUsed/>
    <w:rsid w:val="00167058"/>
    <w:rPr>
      <w:sz w:val="20"/>
      <w:szCs w:val="20"/>
    </w:rPr>
  </w:style>
  <w:style w:type="character" w:customStyle="1" w:styleId="CommentTextChar">
    <w:name w:val="Comment Text Char"/>
    <w:basedOn w:val="DefaultParagraphFont"/>
    <w:link w:val="CommentText"/>
    <w:uiPriority w:val="99"/>
    <w:rsid w:val="00167058"/>
    <w:rPr>
      <w:sz w:val="20"/>
      <w:szCs w:val="20"/>
    </w:rPr>
  </w:style>
  <w:style w:type="paragraph" w:styleId="CommentSubject">
    <w:name w:val="annotation subject"/>
    <w:basedOn w:val="CommentText"/>
    <w:next w:val="CommentText"/>
    <w:link w:val="CommentSubjectChar"/>
    <w:uiPriority w:val="99"/>
    <w:semiHidden/>
    <w:unhideWhenUsed/>
    <w:rsid w:val="00167058"/>
    <w:rPr>
      <w:b/>
      <w:bCs/>
    </w:rPr>
  </w:style>
  <w:style w:type="character" w:customStyle="1" w:styleId="CommentSubjectChar">
    <w:name w:val="Comment Subject Char"/>
    <w:basedOn w:val="CommentTextChar"/>
    <w:link w:val="CommentSubject"/>
    <w:uiPriority w:val="99"/>
    <w:semiHidden/>
    <w:rsid w:val="00167058"/>
    <w:rPr>
      <w:b/>
      <w:bCs/>
      <w:sz w:val="20"/>
      <w:szCs w:val="20"/>
    </w:rPr>
  </w:style>
  <w:style w:type="character" w:customStyle="1" w:styleId="normaltextrun">
    <w:name w:val="normaltextrun"/>
    <w:basedOn w:val="DefaultParagraphFont"/>
    <w:rsid w:val="006D3578"/>
  </w:style>
  <w:style w:type="character" w:customStyle="1" w:styleId="eop">
    <w:name w:val="eop"/>
    <w:basedOn w:val="DefaultParagraphFont"/>
    <w:rsid w:val="006D3578"/>
  </w:style>
  <w:style w:type="paragraph" w:customStyle="1" w:styleId="paragraph">
    <w:name w:val="paragraph"/>
    <w:basedOn w:val="Normal"/>
    <w:rsid w:val="006D3578"/>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45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497">
      <w:bodyDiv w:val="1"/>
      <w:marLeft w:val="0"/>
      <w:marRight w:val="0"/>
      <w:marTop w:val="0"/>
      <w:marBottom w:val="0"/>
      <w:divBdr>
        <w:top w:val="none" w:sz="0" w:space="0" w:color="auto"/>
        <w:left w:val="none" w:sz="0" w:space="0" w:color="auto"/>
        <w:bottom w:val="none" w:sz="0" w:space="0" w:color="auto"/>
        <w:right w:val="none" w:sz="0" w:space="0" w:color="auto"/>
      </w:divBdr>
    </w:div>
    <w:div w:id="290207365">
      <w:bodyDiv w:val="1"/>
      <w:marLeft w:val="0"/>
      <w:marRight w:val="0"/>
      <w:marTop w:val="0"/>
      <w:marBottom w:val="0"/>
      <w:divBdr>
        <w:top w:val="none" w:sz="0" w:space="0" w:color="auto"/>
        <w:left w:val="none" w:sz="0" w:space="0" w:color="auto"/>
        <w:bottom w:val="none" w:sz="0" w:space="0" w:color="auto"/>
        <w:right w:val="none" w:sz="0" w:space="0" w:color="auto"/>
      </w:divBdr>
    </w:div>
    <w:div w:id="296686413">
      <w:bodyDiv w:val="1"/>
      <w:marLeft w:val="0"/>
      <w:marRight w:val="0"/>
      <w:marTop w:val="0"/>
      <w:marBottom w:val="0"/>
      <w:divBdr>
        <w:top w:val="none" w:sz="0" w:space="0" w:color="auto"/>
        <w:left w:val="none" w:sz="0" w:space="0" w:color="auto"/>
        <w:bottom w:val="none" w:sz="0" w:space="0" w:color="auto"/>
        <w:right w:val="none" w:sz="0" w:space="0" w:color="auto"/>
      </w:divBdr>
    </w:div>
    <w:div w:id="370614221">
      <w:bodyDiv w:val="1"/>
      <w:marLeft w:val="0"/>
      <w:marRight w:val="0"/>
      <w:marTop w:val="0"/>
      <w:marBottom w:val="0"/>
      <w:divBdr>
        <w:top w:val="none" w:sz="0" w:space="0" w:color="auto"/>
        <w:left w:val="none" w:sz="0" w:space="0" w:color="auto"/>
        <w:bottom w:val="none" w:sz="0" w:space="0" w:color="auto"/>
        <w:right w:val="none" w:sz="0" w:space="0" w:color="auto"/>
      </w:divBdr>
    </w:div>
    <w:div w:id="608195942">
      <w:bodyDiv w:val="1"/>
      <w:marLeft w:val="0"/>
      <w:marRight w:val="0"/>
      <w:marTop w:val="0"/>
      <w:marBottom w:val="0"/>
      <w:divBdr>
        <w:top w:val="none" w:sz="0" w:space="0" w:color="auto"/>
        <w:left w:val="none" w:sz="0" w:space="0" w:color="auto"/>
        <w:bottom w:val="none" w:sz="0" w:space="0" w:color="auto"/>
        <w:right w:val="none" w:sz="0" w:space="0" w:color="auto"/>
      </w:divBdr>
    </w:div>
    <w:div w:id="884098798">
      <w:bodyDiv w:val="1"/>
      <w:marLeft w:val="0"/>
      <w:marRight w:val="0"/>
      <w:marTop w:val="0"/>
      <w:marBottom w:val="0"/>
      <w:divBdr>
        <w:top w:val="none" w:sz="0" w:space="0" w:color="auto"/>
        <w:left w:val="none" w:sz="0" w:space="0" w:color="auto"/>
        <w:bottom w:val="none" w:sz="0" w:space="0" w:color="auto"/>
        <w:right w:val="none" w:sz="0" w:space="0" w:color="auto"/>
      </w:divBdr>
    </w:div>
    <w:div w:id="1015614207">
      <w:bodyDiv w:val="1"/>
      <w:marLeft w:val="0"/>
      <w:marRight w:val="0"/>
      <w:marTop w:val="0"/>
      <w:marBottom w:val="0"/>
      <w:divBdr>
        <w:top w:val="none" w:sz="0" w:space="0" w:color="auto"/>
        <w:left w:val="none" w:sz="0" w:space="0" w:color="auto"/>
        <w:bottom w:val="none" w:sz="0" w:space="0" w:color="auto"/>
        <w:right w:val="none" w:sz="0" w:space="0" w:color="auto"/>
      </w:divBdr>
    </w:div>
    <w:div w:id="1059019085">
      <w:bodyDiv w:val="1"/>
      <w:marLeft w:val="0"/>
      <w:marRight w:val="0"/>
      <w:marTop w:val="0"/>
      <w:marBottom w:val="0"/>
      <w:divBdr>
        <w:top w:val="none" w:sz="0" w:space="0" w:color="auto"/>
        <w:left w:val="none" w:sz="0" w:space="0" w:color="auto"/>
        <w:bottom w:val="none" w:sz="0" w:space="0" w:color="auto"/>
        <w:right w:val="none" w:sz="0" w:space="0" w:color="auto"/>
      </w:divBdr>
    </w:div>
    <w:div w:id="1282952193">
      <w:bodyDiv w:val="1"/>
      <w:marLeft w:val="0"/>
      <w:marRight w:val="0"/>
      <w:marTop w:val="0"/>
      <w:marBottom w:val="0"/>
      <w:divBdr>
        <w:top w:val="none" w:sz="0" w:space="0" w:color="auto"/>
        <w:left w:val="none" w:sz="0" w:space="0" w:color="auto"/>
        <w:bottom w:val="none" w:sz="0" w:space="0" w:color="auto"/>
        <w:right w:val="none" w:sz="0" w:space="0" w:color="auto"/>
      </w:divBdr>
    </w:div>
    <w:div w:id="1485703608">
      <w:bodyDiv w:val="1"/>
      <w:marLeft w:val="0"/>
      <w:marRight w:val="0"/>
      <w:marTop w:val="0"/>
      <w:marBottom w:val="0"/>
      <w:divBdr>
        <w:top w:val="none" w:sz="0" w:space="0" w:color="auto"/>
        <w:left w:val="none" w:sz="0" w:space="0" w:color="auto"/>
        <w:bottom w:val="none" w:sz="0" w:space="0" w:color="auto"/>
        <w:right w:val="none" w:sz="0" w:space="0" w:color="auto"/>
      </w:divBdr>
    </w:div>
    <w:div w:id="1532911205">
      <w:bodyDiv w:val="1"/>
      <w:marLeft w:val="0"/>
      <w:marRight w:val="0"/>
      <w:marTop w:val="0"/>
      <w:marBottom w:val="0"/>
      <w:divBdr>
        <w:top w:val="none" w:sz="0" w:space="0" w:color="auto"/>
        <w:left w:val="none" w:sz="0" w:space="0" w:color="auto"/>
        <w:bottom w:val="none" w:sz="0" w:space="0" w:color="auto"/>
        <w:right w:val="none" w:sz="0" w:space="0" w:color="auto"/>
      </w:divBdr>
    </w:div>
    <w:div w:id="1706826452">
      <w:bodyDiv w:val="1"/>
      <w:marLeft w:val="0"/>
      <w:marRight w:val="0"/>
      <w:marTop w:val="0"/>
      <w:marBottom w:val="0"/>
      <w:divBdr>
        <w:top w:val="none" w:sz="0" w:space="0" w:color="auto"/>
        <w:left w:val="none" w:sz="0" w:space="0" w:color="auto"/>
        <w:bottom w:val="none" w:sz="0" w:space="0" w:color="auto"/>
        <w:right w:val="none" w:sz="0" w:space="0" w:color="auto"/>
      </w:divBdr>
    </w:div>
    <w:div w:id="1772358222">
      <w:bodyDiv w:val="1"/>
      <w:marLeft w:val="0"/>
      <w:marRight w:val="0"/>
      <w:marTop w:val="0"/>
      <w:marBottom w:val="0"/>
      <w:divBdr>
        <w:top w:val="none" w:sz="0" w:space="0" w:color="auto"/>
        <w:left w:val="none" w:sz="0" w:space="0" w:color="auto"/>
        <w:bottom w:val="none" w:sz="0" w:space="0" w:color="auto"/>
        <w:right w:val="none" w:sz="0" w:space="0" w:color="auto"/>
      </w:divBdr>
    </w:div>
    <w:div w:id="18965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WMCT63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chmix.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chmix.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ichmix.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E22B908227E47AE1A81F0296ED665" ma:contentTypeVersion="17" ma:contentTypeDescription="Create a new document." ma:contentTypeScope="" ma:versionID="7500d30a6bf8a2fe19180eaf89f8e001">
  <xsd:schema xmlns:xsd="http://www.w3.org/2001/XMLSchema" xmlns:xs="http://www.w3.org/2001/XMLSchema" xmlns:p="http://schemas.microsoft.com/office/2006/metadata/properties" xmlns:ns2="41e9ce89-b558-409a-a939-b2b9c51e6bcf" xmlns:ns3="6dcc3f76-bf24-4fe1-9e5c-3da685678f80" targetNamespace="http://schemas.microsoft.com/office/2006/metadata/properties" ma:root="true" ma:fieldsID="ffe39a1a24a222e9d96a07c6ee305f6e" ns2:_="" ns3:_="">
    <xsd:import namespace="41e9ce89-b558-409a-a939-b2b9c51e6bcf"/>
    <xsd:import namespace="6dcc3f76-bf24-4fe1-9e5c-3da685678f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ce89-b558-409a-a939-b2b9c51e6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6a62210-7c6a-426f-a063-b5932f05136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cc3f76-bf24-4fe1-9e5c-3da685678f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e3a0bf0-5653-4ca5-afdf-f4b7beb5e1a7}" ma:internalName="TaxCatchAll" ma:showField="CatchAllData" ma:web="6dcc3f76-bf24-4fe1-9e5c-3da685678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e9ce89-b558-409a-a939-b2b9c51e6bcf">
      <Terms xmlns="http://schemas.microsoft.com/office/infopath/2007/PartnerControls"/>
    </lcf76f155ced4ddcb4097134ff3c332f>
    <TaxCatchAll xmlns="6dcc3f76-bf24-4fe1-9e5c-3da685678f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47AB-2B5C-485D-9671-672E3BE6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ce89-b558-409a-a939-b2b9c51e6bcf"/>
    <ds:schemaRef ds:uri="6dcc3f76-bf24-4fe1-9e5c-3da685678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FDB31-EA6F-4D49-89D7-54B95FE615A8}">
  <ds:schemaRefs>
    <ds:schemaRef ds:uri="http://schemas.microsoft.com/sharepoint/v3/contenttype/forms"/>
  </ds:schemaRefs>
</ds:datastoreItem>
</file>

<file path=customXml/itemProps3.xml><?xml version="1.0" encoding="utf-8"?>
<ds:datastoreItem xmlns:ds="http://schemas.openxmlformats.org/officeDocument/2006/customXml" ds:itemID="{F8B33D82-F43B-4AAE-B235-FB948B3F7E24}">
  <ds:schemaRefs>
    <ds:schemaRef ds:uri="http://schemas.microsoft.com/office/2006/metadata/properties"/>
    <ds:schemaRef ds:uri="http://schemas.microsoft.com/office/infopath/2007/PartnerControls"/>
    <ds:schemaRef ds:uri="41e9ce89-b558-409a-a939-b2b9c51e6bcf"/>
    <ds:schemaRef ds:uri="6dcc3f76-bf24-4fe1-9e5c-3da685678f80"/>
  </ds:schemaRefs>
</ds:datastoreItem>
</file>

<file path=customXml/itemProps4.xml><?xml version="1.0" encoding="utf-8"?>
<ds:datastoreItem xmlns:ds="http://schemas.openxmlformats.org/officeDocument/2006/customXml" ds:itemID="{6E7FD87D-22C6-1243-8E93-1B5696CB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Rachael Jones</cp:lastModifiedBy>
  <cp:revision>3</cp:revision>
  <cp:lastPrinted>2024-03-19T14:08:00Z</cp:lastPrinted>
  <dcterms:created xsi:type="dcterms:W3CDTF">2024-03-19T14:08:00Z</dcterms:created>
  <dcterms:modified xsi:type="dcterms:W3CDTF">2024-03-19T15:07:00Z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0x010100372E22B908227E47AE1A81F0296ED665</vt:lpwstr>
  </property>
  <property fmtid="{D5CDD505-2E9C-101B-9397-08002B2CF9AE}" pid="3" name="MediaServiceImageTags">
    <vt:lpwstr/>
  </property>
</Properties>
</file>